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A13C8" w:rsidRDefault="00FA0841">
      <w:pPr>
        <w:widowControl w:val="0"/>
        <w:pBdr>
          <w:top w:val="nil"/>
          <w:left w:val="nil"/>
          <w:bottom w:val="nil"/>
          <w:right w:val="nil"/>
          <w:between w:val="nil"/>
        </w:pBdr>
        <w:spacing w:before="271"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ZONING BOARD OF ADJUSTMENT </w:t>
      </w:r>
    </w:p>
    <w:p w14:paraId="00000002" w14:textId="77777777" w:rsidR="002A13C8" w:rsidRDefault="00FA0841">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Tuesday, </w:t>
      </w:r>
      <w:r>
        <w:rPr>
          <w:rFonts w:ascii="Times New Roman" w:eastAsia="Times New Roman" w:hAnsi="Times New Roman" w:cs="Times New Roman"/>
          <w:b/>
          <w:bCs/>
          <w:sz w:val="24"/>
          <w:szCs w:val="24"/>
        </w:rPr>
        <w:t>Dec 9</w:t>
      </w:r>
      <w:r>
        <w:rPr>
          <w:rFonts w:ascii="Times New Roman" w:eastAsia="Times New Roman" w:hAnsi="Times New Roman" w:cs="Times New Roman"/>
          <w:b/>
          <w:bCs/>
          <w:color w:val="000000"/>
          <w:sz w:val="24"/>
          <w:szCs w:val="24"/>
        </w:rPr>
        <w:t>, 202</w:t>
      </w:r>
      <w:r>
        <w:rPr>
          <w:rFonts w:ascii="Times New Roman" w:eastAsia="Times New Roman" w:hAnsi="Times New Roman" w:cs="Times New Roman"/>
          <w:b/>
          <w:bCs/>
          <w:sz w:val="24"/>
          <w:szCs w:val="24"/>
        </w:rPr>
        <w:t>5</w:t>
      </w:r>
      <w:r>
        <w:rPr>
          <w:rFonts w:ascii="Times New Roman" w:eastAsia="Times New Roman" w:hAnsi="Times New Roman" w:cs="Times New Roman"/>
          <w:b/>
          <w:bCs/>
          <w:color w:val="000000"/>
          <w:sz w:val="24"/>
          <w:szCs w:val="24"/>
        </w:rPr>
        <w:t xml:space="preserve"> at 7:00 p.m.  </w:t>
      </w:r>
    </w:p>
    <w:p w14:paraId="00000003" w14:textId="77777777" w:rsidR="002A13C8" w:rsidRDefault="00FA0841">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Town Council Chambers, Town Hall  </w:t>
      </w:r>
    </w:p>
    <w:p w14:paraId="00000004" w14:textId="77777777" w:rsidR="002A13C8" w:rsidRDefault="00FA0841">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8 Newmarket Road, Durham, NH </w:t>
      </w:r>
    </w:p>
    <w:p w14:paraId="00000005" w14:textId="77777777" w:rsidR="002A13C8" w:rsidRDefault="00FA0841">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MINUTES </w:t>
      </w:r>
    </w:p>
    <w:p w14:paraId="00000006" w14:textId="77777777" w:rsidR="002A13C8" w:rsidRDefault="002A13C8">
      <w:pPr>
        <w:rPr>
          <w:rFonts w:ascii="Times New Roman" w:eastAsia="Times New Roman" w:hAnsi="Times New Roman" w:cs="Times New Roman"/>
          <w:b/>
          <w:bCs/>
          <w:sz w:val="24"/>
          <w:szCs w:val="24"/>
        </w:rPr>
      </w:pPr>
    </w:p>
    <w:p w14:paraId="00000007" w14:textId="77777777" w:rsidR="002A13C8" w:rsidRDefault="00FA0841">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MEMBERS PRESENT: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Neil Niman, Chair</w:t>
      </w:r>
    </w:p>
    <w:p w14:paraId="00000008" w14:textId="77777777" w:rsidR="002A13C8" w:rsidRDefault="00FA0841">
      <w:pPr>
        <w:ind w:left="1530" w:firstLine="9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Micah Warnock, Vice Chair </w:t>
      </w:r>
    </w:p>
    <w:p w14:paraId="00000009" w14:textId="77777777" w:rsidR="002A13C8" w:rsidRDefault="00FA0841">
      <w:pPr>
        <w:ind w:left="1530" w:firstLine="990"/>
        <w:rPr>
          <w:rFonts w:ascii="Times New Roman" w:eastAsia="Times New Roman" w:hAnsi="Times New Roman" w:cs="Times New Roman"/>
          <w:sz w:val="24"/>
          <w:szCs w:val="24"/>
        </w:rPr>
      </w:pPr>
      <w:r>
        <w:rPr>
          <w:rFonts w:ascii="Times New Roman" w:eastAsia="Times New Roman" w:hAnsi="Times New Roman" w:cs="Times New Roman"/>
          <w:sz w:val="24"/>
          <w:szCs w:val="24"/>
        </w:rPr>
        <w:t>Kevin Lemieux, Secretary</w:t>
      </w:r>
    </w:p>
    <w:p w14:paraId="0000000A" w14:textId="77777777" w:rsidR="002A13C8" w:rsidRDefault="00FA0841">
      <w:pPr>
        <w:ind w:left="1530" w:firstLine="990"/>
        <w:rPr>
          <w:rFonts w:ascii="Times New Roman" w:eastAsia="Times New Roman" w:hAnsi="Times New Roman" w:cs="Times New Roman"/>
          <w:sz w:val="24"/>
          <w:szCs w:val="24"/>
        </w:rPr>
      </w:pPr>
      <w:r>
        <w:rPr>
          <w:rFonts w:ascii="Times New Roman" w:eastAsia="Times New Roman" w:hAnsi="Times New Roman" w:cs="Times New Roman"/>
          <w:sz w:val="24"/>
          <w:szCs w:val="24"/>
        </w:rPr>
        <w:t>Mark Morong</w:t>
      </w:r>
      <w:r>
        <w:rPr>
          <w:rFonts w:ascii="Times New Roman" w:eastAsia="Times New Roman" w:hAnsi="Times New Roman" w:cs="Times New Roman"/>
          <w:sz w:val="24"/>
          <w:szCs w:val="24"/>
        </w:rPr>
        <w:t xml:space="preserve"> </w:t>
      </w:r>
    </w:p>
    <w:p w14:paraId="0000000B" w14:textId="77777777" w:rsidR="002A13C8" w:rsidRDefault="00FA0841">
      <w:pPr>
        <w:ind w:left="1530" w:firstLine="990"/>
        <w:rPr>
          <w:rFonts w:ascii="Times New Roman" w:eastAsia="Times New Roman" w:hAnsi="Times New Roman" w:cs="Times New Roman"/>
          <w:sz w:val="24"/>
          <w:szCs w:val="24"/>
        </w:rPr>
      </w:pPr>
      <w:r>
        <w:rPr>
          <w:rFonts w:ascii="Times New Roman" w:eastAsia="Times New Roman" w:hAnsi="Times New Roman" w:cs="Times New Roman"/>
          <w:sz w:val="24"/>
          <w:szCs w:val="24"/>
        </w:rPr>
        <w:t>James Bubar</w:t>
      </w:r>
    </w:p>
    <w:p w14:paraId="0000000C" w14:textId="77777777" w:rsidR="002A13C8" w:rsidRDefault="00FA0841">
      <w:pPr>
        <w:ind w:left="1530" w:firstLine="990"/>
        <w:rPr>
          <w:rFonts w:ascii="Times New Roman" w:eastAsia="Times New Roman" w:hAnsi="Times New Roman" w:cs="Times New Roman"/>
          <w:sz w:val="24"/>
          <w:szCs w:val="24"/>
        </w:rPr>
      </w:pPr>
      <w:r>
        <w:rPr>
          <w:rFonts w:ascii="Times New Roman" w:eastAsia="Times New Roman" w:hAnsi="Times New Roman" w:cs="Times New Roman"/>
          <w:sz w:val="24"/>
          <w:szCs w:val="24"/>
        </w:rPr>
        <w:t>Joe Warzin, alternate</w:t>
      </w:r>
    </w:p>
    <w:p w14:paraId="0000000D" w14:textId="77777777" w:rsidR="002A13C8" w:rsidRDefault="00FA0841">
      <w:pPr>
        <w:widowControl w:val="0"/>
        <w:pBdr>
          <w:top w:val="nil"/>
          <w:left w:val="nil"/>
          <w:bottom w:val="nil"/>
          <w:right w:val="nil"/>
          <w:between w:val="nil"/>
        </w:pBdr>
        <w:spacing w:before="272" w:line="240" w:lineRule="auto"/>
        <w:ind w:left="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OTHERS PRESENT: </w:t>
      </w:r>
      <w:r>
        <w:rPr>
          <w:rFonts w:ascii="Times New Roman" w:eastAsia="Times New Roman" w:hAnsi="Times New Roman" w:cs="Times New Roman"/>
          <w:color w:val="000000"/>
          <w:sz w:val="24"/>
          <w:szCs w:val="24"/>
        </w:rPr>
        <w:t xml:space="preserve">Audrey Cline, </w:t>
      </w:r>
      <w:r>
        <w:rPr>
          <w:rFonts w:ascii="Times New Roman" w:eastAsia="Times New Roman" w:hAnsi="Times New Roman" w:cs="Times New Roman"/>
          <w:sz w:val="24"/>
          <w:szCs w:val="24"/>
        </w:rPr>
        <w:t>Code Enforcement Officer</w:t>
      </w:r>
    </w:p>
    <w:p w14:paraId="0000000E" w14:textId="77777777" w:rsidR="002A13C8" w:rsidRDefault="00FA0841">
      <w:pPr>
        <w:widowControl w:val="0"/>
        <w:pBdr>
          <w:top w:val="nil"/>
          <w:left w:val="nil"/>
          <w:bottom w:val="nil"/>
          <w:right w:val="nil"/>
          <w:between w:val="nil"/>
        </w:pBdr>
        <w:spacing w:before="454" w:line="240" w:lineRule="auto"/>
        <w:ind w:left="3"/>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I. Call to Order</w:t>
      </w:r>
    </w:p>
    <w:p w14:paraId="0000000F" w14:textId="77777777" w:rsidR="002A13C8" w:rsidRDefault="00FA0841">
      <w:pPr>
        <w:widowControl w:val="0"/>
        <w:pBdr>
          <w:top w:val="nil"/>
          <w:left w:val="nil"/>
          <w:bottom w:val="nil"/>
          <w:right w:val="nil"/>
          <w:between w:val="nil"/>
        </w:pBdr>
        <w:spacing w:before="175" w:line="240" w:lineRule="auto"/>
        <w:ind w:left="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Chair </w:t>
      </w:r>
      <w:r>
        <w:rPr>
          <w:rFonts w:ascii="Times New Roman" w:eastAsia="Times New Roman" w:hAnsi="Times New Roman" w:cs="Times New Roman"/>
          <w:sz w:val="24"/>
          <w:szCs w:val="24"/>
        </w:rPr>
        <w:t xml:space="preserve">Niman </w:t>
      </w:r>
      <w:r>
        <w:rPr>
          <w:rFonts w:ascii="Times New Roman" w:eastAsia="Times New Roman" w:hAnsi="Times New Roman" w:cs="Times New Roman"/>
          <w:color w:val="000000"/>
          <w:sz w:val="24"/>
          <w:szCs w:val="24"/>
        </w:rPr>
        <w:t xml:space="preserve">called the meeting to order at </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00</w:t>
      </w:r>
      <w:r>
        <w:rPr>
          <w:rFonts w:ascii="Times New Roman" w:eastAsia="Times New Roman" w:hAnsi="Times New Roman" w:cs="Times New Roman"/>
          <w:color w:val="000000"/>
          <w:sz w:val="24"/>
          <w:szCs w:val="24"/>
        </w:rPr>
        <w:t xml:space="preserve"> pm.  </w:t>
      </w:r>
    </w:p>
    <w:p w14:paraId="00000010" w14:textId="77777777" w:rsidR="002A13C8" w:rsidRDefault="00FA0841">
      <w:pPr>
        <w:widowControl w:val="0"/>
        <w:pBdr>
          <w:top w:val="nil"/>
          <w:left w:val="nil"/>
          <w:bottom w:val="nil"/>
          <w:right w:val="nil"/>
          <w:between w:val="nil"/>
        </w:pBdr>
        <w:spacing w:before="178" w:line="240" w:lineRule="auto"/>
        <w:ind w:left="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II. Roll Call </w:t>
      </w:r>
    </w:p>
    <w:p w14:paraId="00000011" w14:textId="77777777" w:rsidR="002A13C8" w:rsidRDefault="00FA0841">
      <w:pPr>
        <w:widowControl w:val="0"/>
        <w:pBdr>
          <w:top w:val="nil"/>
          <w:left w:val="nil"/>
          <w:bottom w:val="nil"/>
          <w:right w:val="nil"/>
          <w:between w:val="nil"/>
        </w:pBdr>
        <w:spacing w:before="178" w:line="240" w:lineRule="auto"/>
        <w:ind w:left="45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Chair Niman introduced all members of the Board in attendance. </w:t>
      </w:r>
    </w:p>
    <w:p w14:paraId="00000012" w14:textId="77777777" w:rsidR="002A13C8" w:rsidRDefault="00FA0841">
      <w:pPr>
        <w:widowControl w:val="0"/>
        <w:pBdr>
          <w:top w:val="nil"/>
          <w:left w:val="nil"/>
          <w:bottom w:val="nil"/>
          <w:right w:val="nil"/>
          <w:between w:val="nil"/>
        </w:pBdr>
        <w:spacing w:before="178" w:line="240" w:lineRule="auto"/>
        <w:ind w:left="3"/>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III. </w:t>
      </w:r>
      <w:r>
        <w:rPr>
          <w:rFonts w:ascii="Times New Roman" w:eastAsia="Times New Roman" w:hAnsi="Times New Roman" w:cs="Times New Roman"/>
          <w:b/>
          <w:bCs/>
          <w:sz w:val="24"/>
          <w:szCs w:val="24"/>
        </w:rPr>
        <w:t>Approval of Agenda</w:t>
      </w:r>
    </w:p>
    <w:p w14:paraId="00000013" w14:textId="77777777" w:rsidR="002A13C8" w:rsidRDefault="00FA0841">
      <w:pPr>
        <w:widowControl w:val="0"/>
        <w:spacing w:before="172" w:line="242" w:lineRule="auto"/>
        <w:ind w:left="450" w:right="106"/>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Vice Chair Warnock </w:t>
      </w:r>
      <w:r>
        <w:rPr>
          <w:rFonts w:ascii="Times New Roman" w:eastAsia="Times New Roman" w:hAnsi="Times New Roman" w:cs="Times New Roman"/>
          <w:b/>
          <w:bCs/>
          <w:i/>
          <w:iCs/>
          <w:color w:val="111313"/>
          <w:sz w:val="24"/>
          <w:szCs w:val="24"/>
        </w:rPr>
        <w:t xml:space="preserve">MOVED </w:t>
      </w:r>
      <w:r>
        <w:rPr>
          <w:rFonts w:ascii="Times New Roman" w:eastAsia="Times New Roman" w:hAnsi="Times New Roman" w:cs="Times New Roman"/>
          <w:i/>
          <w:iCs/>
          <w:color w:val="111313"/>
          <w:sz w:val="24"/>
          <w:szCs w:val="24"/>
        </w:rPr>
        <w:t xml:space="preserve">to </w:t>
      </w:r>
      <w:r>
        <w:rPr>
          <w:rFonts w:ascii="Times New Roman" w:eastAsia="Times New Roman" w:hAnsi="Times New Roman" w:cs="Times New Roman"/>
          <w:b/>
          <w:bCs/>
          <w:i/>
          <w:iCs/>
          <w:color w:val="111313"/>
          <w:sz w:val="24"/>
          <w:szCs w:val="24"/>
        </w:rPr>
        <w:t xml:space="preserve">APPROVE </w:t>
      </w:r>
      <w:r>
        <w:rPr>
          <w:rFonts w:ascii="Times New Roman" w:eastAsia="Times New Roman" w:hAnsi="Times New Roman" w:cs="Times New Roman"/>
          <w:i/>
          <w:iCs/>
          <w:color w:val="111313"/>
          <w:sz w:val="24"/>
          <w:szCs w:val="24"/>
        </w:rPr>
        <w:t xml:space="preserve">the agenda as presented. </w:t>
      </w:r>
      <w:r>
        <w:rPr>
          <w:rFonts w:ascii="Times New Roman" w:eastAsia="Times New Roman" w:hAnsi="Times New Roman" w:cs="Times New Roman"/>
          <w:b/>
          <w:bCs/>
          <w:i/>
          <w:iCs/>
          <w:color w:val="111313"/>
          <w:sz w:val="24"/>
          <w:szCs w:val="24"/>
        </w:rPr>
        <w:t xml:space="preserve">SECONDED </w:t>
      </w:r>
      <w:r>
        <w:rPr>
          <w:rFonts w:ascii="Times New Roman" w:eastAsia="Times New Roman" w:hAnsi="Times New Roman" w:cs="Times New Roman"/>
          <w:i/>
          <w:iCs/>
          <w:color w:val="111313"/>
          <w:sz w:val="24"/>
          <w:szCs w:val="24"/>
        </w:rPr>
        <w:t xml:space="preserve">by Member Bubar, and </w:t>
      </w:r>
      <w:r>
        <w:rPr>
          <w:rFonts w:ascii="Times New Roman" w:eastAsia="Times New Roman" w:hAnsi="Times New Roman" w:cs="Times New Roman"/>
          <w:b/>
          <w:bCs/>
          <w:i/>
          <w:iCs/>
          <w:color w:val="111313"/>
          <w:sz w:val="24"/>
          <w:szCs w:val="24"/>
        </w:rPr>
        <w:t>PASSED unanimously 5</w:t>
      </w:r>
      <w:r>
        <w:rPr>
          <w:rFonts w:ascii="Times New Roman" w:eastAsia="Times New Roman" w:hAnsi="Times New Roman" w:cs="Times New Roman"/>
          <w:b/>
          <w:bCs/>
          <w:i/>
          <w:iCs/>
          <w:sz w:val="24"/>
          <w:szCs w:val="24"/>
        </w:rPr>
        <w:t>-0-0</w:t>
      </w:r>
      <w:r>
        <w:rPr>
          <w:rFonts w:ascii="Times New Roman" w:eastAsia="Times New Roman" w:hAnsi="Times New Roman" w:cs="Times New Roman"/>
          <w:i/>
          <w:iCs/>
          <w:sz w:val="24"/>
          <w:szCs w:val="24"/>
        </w:rPr>
        <w:t>.</w:t>
      </w:r>
    </w:p>
    <w:p w14:paraId="00000014" w14:textId="77777777" w:rsidR="002A13C8" w:rsidRDefault="00FA0841">
      <w:pPr>
        <w:widowControl w:val="0"/>
        <w:pBdr>
          <w:top w:val="nil"/>
          <w:left w:val="nil"/>
          <w:bottom w:val="nil"/>
          <w:right w:val="nil"/>
          <w:between w:val="nil"/>
        </w:pBdr>
        <w:spacing w:before="178" w:line="240" w:lineRule="auto"/>
        <w:ind w:left="3"/>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IV. </w:t>
      </w:r>
      <w:r>
        <w:rPr>
          <w:rFonts w:ascii="Times New Roman" w:eastAsia="Times New Roman" w:hAnsi="Times New Roman" w:cs="Times New Roman"/>
          <w:b/>
          <w:bCs/>
          <w:sz w:val="24"/>
          <w:szCs w:val="24"/>
        </w:rPr>
        <w:t>Seating of Alternates</w:t>
      </w:r>
    </w:p>
    <w:p w14:paraId="00000015" w14:textId="77777777" w:rsidR="002A13C8" w:rsidRDefault="00FA0841">
      <w:pPr>
        <w:widowControl w:val="0"/>
        <w:spacing w:before="178" w:line="24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No alternates were seated.</w:t>
      </w:r>
    </w:p>
    <w:p w14:paraId="00000016" w14:textId="77777777" w:rsidR="002A13C8" w:rsidRDefault="00FA0841">
      <w:pPr>
        <w:widowControl w:val="0"/>
        <w:pBdr>
          <w:top w:val="nil"/>
          <w:left w:val="nil"/>
          <w:bottom w:val="nil"/>
          <w:right w:val="nil"/>
          <w:between w:val="nil"/>
        </w:pBdr>
        <w:spacing w:before="178"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V. Public Hearings:  </w:t>
      </w:r>
    </w:p>
    <w:p w14:paraId="00000017" w14:textId="77777777" w:rsidR="002A13C8" w:rsidRDefault="002A13C8">
      <w:pPr>
        <w:widowControl w:val="0"/>
        <w:pBdr>
          <w:top w:val="nil"/>
          <w:left w:val="nil"/>
          <w:bottom w:val="nil"/>
          <w:right w:val="nil"/>
          <w:between w:val="nil"/>
        </w:pBdr>
        <w:spacing w:before="178" w:line="240" w:lineRule="auto"/>
        <w:rPr>
          <w:rFonts w:ascii="Times New Roman" w:eastAsia="Times New Roman" w:hAnsi="Times New Roman" w:cs="Times New Roman"/>
          <w:sz w:val="2"/>
          <w:szCs w:val="2"/>
        </w:rPr>
      </w:pPr>
    </w:p>
    <w:p w14:paraId="00000018" w14:textId="77777777" w:rsidR="002A13C8" w:rsidRDefault="00FA0841">
      <w:pPr>
        <w:numPr>
          <w:ilvl w:val="0"/>
          <w:numId w:val="1"/>
        </w:numP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PUBLIC HEARING</w:t>
      </w:r>
      <w:r>
        <w:rPr>
          <w:rFonts w:ascii="Times New Roman" w:eastAsia="Times New Roman" w:hAnsi="Times New Roman" w:cs="Times New Roman"/>
          <w:i/>
          <w:iCs/>
          <w:sz w:val="24"/>
          <w:szCs w:val="24"/>
        </w:rPr>
        <w:t xml:space="preserve"> on a petition submitted by Scott Boudreau, LLS 961, Boudreau Land Surveying on behalf of property owners Felix and Susan Devito, for an </w:t>
      </w:r>
      <w:r>
        <w:rPr>
          <w:rFonts w:ascii="Times New Roman" w:eastAsia="Times New Roman" w:hAnsi="Times New Roman" w:cs="Times New Roman"/>
          <w:b/>
          <w:bCs/>
          <w:i/>
          <w:iCs/>
          <w:sz w:val="24"/>
          <w:szCs w:val="24"/>
        </w:rPr>
        <w:t>APPLICATION FOR SPECIAL EXCEPTION</w:t>
      </w:r>
      <w:r>
        <w:rPr>
          <w:rFonts w:ascii="Times New Roman" w:eastAsia="Times New Roman" w:hAnsi="Times New Roman" w:cs="Times New Roman"/>
          <w:i/>
          <w:iCs/>
          <w:sz w:val="24"/>
          <w:szCs w:val="24"/>
        </w:rPr>
        <w:t xml:space="preserve"> in accordance with Section 175-56 G. Septic Systems. Septic systems, including leach fields, may be placed closer to property lines than otherwise permitted under this chapter by special exception, but may not be placed closer to property lines than permitted by New Hampshire Department of Environmental Services. The property involved is s</w:t>
      </w:r>
      <w:r>
        <w:rPr>
          <w:rFonts w:ascii="Times New Roman" w:eastAsia="Times New Roman" w:hAnsi="Times New Roman" w:cs="Times New Roman"/>
          <w:i/>
          <w:iCs/>
          <w:sz w:val="24"/>
          <w:szCs w:val="24"/>
        </w:rPr>
        <w:t>hown on Tax Map 214, Lot 28, located at 88 Durham Point Road and is in Residence C (RC) Zoning District.</w:t>
      </w:r>
    </w:p>
    <w:p w14:paraId="00000019" w14:textId="77777777" w:rsidR="002A13C8" w:rsidRDefault="002A13C8">
      <w:pPr>
        <w:rPr>
          <w:rFonts w:ascii="Times New Roman" w:eastAsia="Times New Roman" w:hAnsi="Times New Roman" w:cs="Times New Roman"/>
          <w:sz w:val="24"/>
          <w:szCs w:val="24"/>
        </w:rPr>
      </w:pPr>
    </w:p>
    <w:p w14:paraId="0000001A" w14:textId="77777777" w:rsidR="002A13C8" w:rsidRDefault="00FA0841">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 Lemieux read the above public hearing into the record at 7:01pm. </w:t>
      </w:r>
    </w:p>
    <w:p w14:paraId="0000001B" w14:textId="77777777" w:rsidR="002A13C8" w:rsidRDefault="002A13C8">
      <w:pPr>
        <w:rPr>
          <w:rFonts w:ascii="Times New Roman" w:eastAsia="Times New Roman" w:hAnsi="Times New Roman" w:cs="Times New Roman"/>
          <w:sz w:val="24"/>
          <w:szCs w:val="24"/>
        </w:rPr>
      </w:pPr>
    </w:p>
    <w:p w14:paraId="0000001C" w14:textId="6A07D300" w:rsidR="002A13C8" w:rsidRDefault="00FA0841">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Boudreau explained the application is for an existing lot created in 1977 as a state approved subdivision. The owners had an approved septic design previously, but it was </w:t>
      </w:r>
      <w:r>
        <w:rPr>
          <w:rFonts w:ascii="Times New Roman" w:eastAsia="Times New Roman" w:hAnsi="Times New Roman" w:cs="Times New Roman"/>
          <w:sz w:val="24"/>
          <w:szCs w:val="24"/>
        </w:rPr>
        <w:lastRenderedPageBreak/>
        <w:t>not developed. Due to the slope of the site, the proposed location is the only place to put the leach field, as it is the flattest area on the site. Member Bubar asked what type of septic system was being proposed. Mr. Boudreau said it is an Enviroseptic aerobic system, which allows for a smaller leach field footprint</w:t>
      </w:r>
      <w:r>
        <w:rPr>
          <w:rFonts w:ascii="Times New Roman" w:eastAsia="Times New Roman" w:hAnsi="Times New Roman" w:cs="Times New Roman"/>
          <w:sz w:val="24"/>
          <w:szCs w:val="24"/>
        </w:rPr>
        <w:t xml:space="preserve"> and shallower bed water table. </w:t>
      </w:r>
    </w:p>
    <w:p w14:paraId="0000001D" w14:textId="77777777" w:rsidR="002A13C8" w:rsidRDefault="002A13C8">
      <w:pPr>
        <w:ind w:left="720"/>
        <w:rPr>
          <w:rFonts w:ascii="Times New Roman" w:eastAsia="Times New Roman" w:hAnsi="Times New Roman" w:cs="Times New Roman"/>
          <w:sz w:val="24"/>
          <w:szCs w:val="24"/>
        </w:rPr>
      </w:pPr>
    </w:p>
    <w:p w14:paraId="0000001E" w14:textId="77777777" w:rsidR="002A13C8" w:rsidRDefault="00FA0841">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Barry Smith of 84 Durham Point Road spoke in opposition of the application, stating the proposed leach field is going onto his property. Vice Chair Warnock clarified that the survey presented shows the leach field is not on Mr. Smith’s property. Mr. Smith disagreed. Vice Chair Warnock explained they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go by the legal survey submitted and Mr. Smith can get a legal survey to appeal the decision the board makes on the application.</w:t>
      </w:r>
    </w:p>
    <w:p w14:paraId="0000001F" w14:textId="77777777" w:rsidR="002A13C8" w:rsidRDefault="002A13C8">
      <w:pPr>
        <w:ind w:left="720"/>
        <w:rPr>
          <w:rFonts w:ascii="Times New Roman" w:eastAsia="Times New Roman" w:hAnsi="Times New Roman" w:cs="Times New Roman"/>
          <w:sz w:val="24"/>
          <w:szCs w:val="24"/>
        </w:rPr>
      </w:pPr>
    </w:p>
    <w:p w14:paraId="00000020" w14:textId="77777777" w:rsidR="002A13C8" w:rsidRDefault="00FA0841">
      <w:pPr>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Member Morong </w:t>
      </w:r>
      <w:r>
        <w:rPr>
          <w:rFonts w:ascii="Times New Roman" w:eastAsia="Times New Roman" w:hAnsi="Times New Roman" w:cs="Times New Roman"/>
          <w:b/>
          <w:bCs/>
          <w:i/>
          <w:iCs/>
          <w:sz w:val="24"/>
          <w:szCs w:val="24"/>
        </w:rPr>
        <w:t xml:space="preserve">MOVED </w:t>
      </w:r>
      <w:r>
        <w:rPr>
          <w:rFonts w:ascii="Times New Roman" w:eastAsia="Times New Roman" w:hAnsi="Times New Roman" w:cs="Times New Roman"/>
          <w:i/>
          <w:iCs/>
          <w:sz w:val="24"/>
          <w:szCs w:val="24"/>
        </w:rPr>
        <w:t xml:space="preserve">to </w:t>
      </w:r>
      <w:r>
        <w:rPr>
          <w:rFonts w:ascii="Times New Roman" w:eastAsia="Times New Roman" w:hAnsi="Times New Roman" w:cs="Times New Roman"/>
          <w:b/>
          <w:bCs/>
          <w:i/>
          <w:iCs/>
          <w:sz w:val="24"/>
          <w:szCs w:val="24"/>
        </w:rPr>
        <w:t>CLOSE THE PUBLIC HEARING.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 xml:space="preserve">SECONDED </w:t>
      </w:r>
      <w:r>
        <w:rPr>
          <w:rFonts w:ascii="Times New Roman" w:eastAsia="Times New Roman" w:hAnsi="Times New Roman" w:cs="Times New Roman"/>
          <w:i/>
          <w:iCs/>
          <w:sz w:val="24"/>
          <w:szCs w:val="24"/>
        </w:rPr>
        <w:t xml:space="preserve">by Member Lemieux, and </w:t>
      </w:r>
      <w:r>
        <w:rPr>
          <w:rFonts w:ascii="Times New Roman" w:eastAsia="Times New Roman" w:hAnsi="Times New Roman" w:cs="Times New Roman"/>
          <w:b/>
          <w:bCs/>
          <w:i/>
          <w:iCs/>
          <w:sz w:val="24"/>
          <w:szCs w:val="24"/>
        </w:rPr>
        <w:t xml:space="preserve">PASSED unanimously 5-0-0. </w:t>
      </w:r>
      <w:r>
        <w:rPr>
          <w:rFonts w:ascii="Times New Roman" w:eastAsia="Times New Roman" w:hAnsi="Times New Roman" w:cs="Times New Roman"/>
          <w:sz w:val="24"/>
          <w:szCs w:val="24"/>
        </w:rPr>
        <w:t>The public hearing was closed at 7:09pm.</w:t>
      </w:r>
    </w:p>
    <w:p w14:paraId="00000021" w14:textId="77777777" w:rsidR="002A13C8" w:rsidRDefault="002A13C8">
      <w:pPr>
        <w:ind w:left="720"/>
        <w:rPr>
          <w:rFonts w:ascii="Times New Roman" w:eastAsia="Times New Roman" w:hAnsi="Times New Roman" w:cs="Times New Roman"/>
          <w:sz w:val="24"/>
          <w:szCs w:val="24"/>
        </w:rPr>
      </w:pPr>
    </w:p>
    <w:p w14:paraId="00000022" w14:textId="77777777" w:rsidR="002A13C8" w:rsidRDefault="00FA0841">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board discussed the application, determining the proposed application meets the criteria for special exception given the character of the property.</w:t>
      </w:r>
    </w:p>
    <w:p w14:paraId="00000023" w14:textId="77777777" w:rsidR="002A13C8" w:rsidRDefault="002A13C8">
      <w:pPr>
        <w:ind w:left="720"/>
        <w:rPr>
          <w:rFonts w:ascii="Times New Roman" w:eastAsia="Times New Roman" w:hAnsi="Times New Roman" w:cs="Times New Roman"/>
          <w:sz w:val="24"/>
          <w:szCs w:val="24"/>
        </w:rPr>
      </w:pPr>
    </w:p>
    <w:p w14:paraId="00000024" w14:textId="64BF6BD1" w:rsidR="002A13C8" w:rsidRDefault="00FA0841">
      <w:pPr>
        <w:ind w:left="720"/>
        <w:rPr>
          <w:rFonts w:ascii="Times New Roman" w:eastAsia="Times New Roman" w:hAnsi="Times New Roman" w:cs="Times New Roman"/>
          <w:b/>
          <w:bCs/>
          <w:i/>
          <w:iCs/>
          <w:sz w:val="24"/>
          <w:szCs w:val="24"/>
        </w:rPr>
      </w:pPr>
      <w:r>
        <w:rPr>
          <w:rFonts w:ascii="Times New Roman" w:eastAsia="Times New Roman" w:hAnsi="Times New Roman" w:cs="Times New Roman"/>
          <w:i/>
          <w:iCs/>
          <w:sz w:val="24"/>
          <w:szCs w:val="24"/>
        </w:rPr>
        <w:t xml:space="preserve">Vice Chair Warnock </w:t>
      </w:r>
      <w:r>
        <w:rPr>
          <w:rFonts w:ascii="Times New Roman" w:eastAsia="Times New Roman" w:hAnsi="Times New Roman" w:cs="Times New Roman"/>
          <w:b/>
          <w:bCs/>
          <w:i/>
          <w:iCs/>
          <w:sz w:val="24"/>
          <w:szCs w:val="24"/>
        </w:rPr>
        <w:t xml:space="preserve">MOVED </w:t>
      </w:r>
      <w:r>
        <w:rPr>
          <w:rFonts w:ascii="Times New Roman" w:eastAsia="Times New Roman" w:hAnsi="Times New Roman" w:cs="Times New Roman"/>
          <w:i/>
          <w:iCs/>
          <w:sz w:val="24"/>
          <w:szCs w:val="24"/>
        </w:rPr>
        <w:t xml:space="preserve">to </w:t>
      </w:r>
      <w:r>
        <w:rPr>
          <w:rFonts w:ascii="Times New Roman" w:eastAsia="Times New Roman" w:hAnsi="Times New Roman" w:cs="Times New Roman"/>
          <w:b/>
          <w:bCs/>
          <w:i/>
          <w:iCs/>
          <w:sz w:val="24"/>
          <w:szCs w:val="24"/>
        </w:rPr>
        <w:t xml:space="preserve">APPROVE </w:t>
      </w:r>
      <w:r>
        <w:rPr>
          <w:rFonts w:ascii="Times New Roman" w:eastAsia="Times New Roman" w:hAnsi="Times New Roman" w:cs="Times New Roman"/>
          <w:i/>
          <w:iCs/>
          <w:sz w:val="24"/>
          <w:szCs w:val="24"/>
        </w:rPr>
        <w:t>the petition for</w:t>
      </w:r>
      <w:r>
        <w:rPr>
          <w:rFonts w:ascii="Times New Roman" w:eastAsia="Times New Roman" w:hAnsi="Times New Roman" w:cs="Times New Roman"/>
          <w:b/>
          <w:bCs/>
          <w:i/>
          <w:iCs/>
          <w:sz w:val="24"/>
          <w:szCs w:val="24"/>
        </w:rPr>
        <w:t xml:space="preserve"> SPECIAL EXCEPTION</w:t>
      </w:r>
      <w:r>
        <w:rPr>
          <w:rFonts w:ascii="Times New Roman" w:eastAsia="Times New Roman" w:hAnsi="Times New Roman" w:cs="Times New Roman"/>
          <w:i/>
          <w:iCs/>
          <w:sz w:val="24"/>
          <w:szCs w:val="24"/>
        </w:rPr>
        <w:t xml:space="preserve"> in accordance with Section 175-56 G. Septic Systems, which includes leach fields, may be placed closer to property lines than otherwise permitted under this chapter by special exception, but may not be placed closer to property lines than permitted by New Hampshire Department of Environmental Services based upon the provided modern survey dated Oct 25, 2025 based on the criteria being met. The property involved is shown on Tax Map 214, Lot 28, located at 88 Durham Point Road and is in Res</w:t>
      </w:r>
      <w:r>
        <w:rPr>
          <w:rFonts w:ascii="Times New Roman" w:eastAsia="Times New Roman" w:hAnsi="Times New Roman" w:cs="Times New Roman"/>
          <w:i/>
          <w:iCs/>
          <w:sz w:val="24"/>
          <w:szCs w:val="24"/>
        </w:rPr>
        <w:t xml:space="preserve">idence C (RC) Zoning District. </w:t>
      </w:r>
      <w:r>
        <w:rPr>
          <w:rFonts w:ascii="Times New Roman" w:eastAsia="Times New Roman" w:hAnsi="Times New Roman" w:cs="Times New Roman"/>
          <w:b/>
          <w:bCs/>
          <w:i/>
          <w:iCs/>
          <w:sz w:val="24"/>
          <w:szCs w:val="24"/>
        </w:rPr>
        <w:t xml:space="preserve">SECONDED </w:t>
      </w:r>
      <w:r>
        <w:rPr>
          <w:rFonts w:ascii="Times New Roman" w:eastAsia="Times New Roman" w:hAnsi="Times New Roman" w:cs="Times New Roman"/>
          <w:i/>
          <w:iCs/>
          <w:sz w:val="24"/>
          <w:szCs w:val="24"/>
        </w:rPr>
        <w:t xml:space="preserve">by Member Bubar and </w:t>
      </w:r>
      <w:r>
        <w:rPr>
          <w:rFonts w:ascii="Times New Roman" w:eastAsia="Times New Roman" w:hAnsi="Times New Roman" w:cs="Times New Roman"/>
          <w:b/>
          <w:bCs/>
          <w:i/>
          <w:iCs/>
          <w:sz w:val="24"/>
          <w:szCs w:val="24"/>
        </w:rPr>
        <w:t>PASSED 5-0-0.</w:t>
      </w:r>
    </w:p>
    <w:p w14:paraId="00000025" w14:textId="77777777" w:rsidR="002A13C8" w:rsidRDefault="002A13C8">
      <w:pPr>
        <w:ind w:left="720"/>
        <w:rPr>
          <w:rFonts w:ascii="Times New Roman" w:eastAsia="Times New Roman" w:hAnsi="Times New Roman" w:cs="Times New Roman"/>
          <w:b/>
          <w:bCs/>
          <w:i/>
          <w:iCs/>
          <w:sz w:val="24"/>
          <w:szCs w:val="24"/>
        </w:rPr>
      </w:pPr>
    </w:p>
    <w:p w14:paraId="00000026" w14:textId="77777777" w:rsidR="002A13C8" w:rsidRDefault="00FA0841">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Chair Niman explained there is a thirty day appeal period.</w:t>
      </w:r>
    </w:p>
    <w:p w14:paraId="00000027" w14:textId="77777777" w:rsidR="002A13C8" w:rsidRDefault="002A13C8">
      <w:pPr>
        <w:ind w:left="720"/>
        <w:rPr>
          <w:rFonts w:ascii="Times New Roman" w:eastAsia="Times New Roman" w:hAnsi="Times New Roman" w:cs="Times New Roman"/>
          <w:sz w:val="24"/>
          <w:szCs w:val="24"/>
        </w:rPr>
      </w:pPr>
    </w:p>
    <w:p w14:paraId="00000028" w14:textId="77777777" w:rsidR="002A13C8" w:rsidRDefault="00FA084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PUBLIC HEARING</w:t>
      </w:r>
      <w:r>
        <w:rPr>
          <w:rFonts w:ascii="Times New Roman" w:eastAsia="Times New Roman" w:hAnsi="Times New Roman" w:cs="Times New Roman"/>
          <w:i/>
          <w:iCs/>
          <w:sz w:val="24"/>
          <w:szCs w:val="24"/>
        </w:rPr>
        <w:t xml:space="preserve"> on a petition submitted by Tim Collins on behalf of property owner Almerindo Graziano, for an </w:t>
      </w:r>
      <w:r>
        <w:rPr>
          <w:rFonts w:ascii="Times New Roman" w:eastAsia="Times New Roman" w:hAnsi="Times New Roman" w:cs="Times New Roman"/>
          <w:b/>
          <w:bCs/>
          <w:i/>
          <w:iCs/>
          <w:sz w:val="24"/>
          <w:szCs w:val="24"/>
        </w:rPr>
        <w:t>APPLICATION FOR ADMINISTRATIVE APPEAL</w:t>
      </w:r>
      <w:r>
        <w:rPr>
          <w:rFonts w:ascii="Times New Roman" w:eastAsia="Times New Roman" w:hAnsi="Times New Roman" w:cs="Times New Roman"/>
          <w:i/>
          <w:iCs/>
          <w:sz w:val="24"/>
          <w:szCs w:val="24"/>
        </w:rPr>
        <w:t xml:space="preserve"> from Notice of Violation decision dated 10/21/2025, that the driveway does not meet the maximum requirement of 12 feet at right of way. The property involved is shown on Tax Map 230, Lot 7-1, located at 361 Durham Point Road and is in Residence C (RC) Zoning District.</w:t>
      </w:r>
    </w:p>
    <w:p w14:paraId="00000029" w14:textId="77777777" w:rsidR="002A13C8" w:rsidRDefault="002A13C8">
      <w:pPr>
        <w:ind w:left="720"/>
        <w:rPr>
          <w:rFonts w:ascii="Times New Roman" w:eastAsia="Times New Roman" w:hAnsi="Times New Roman" w:cs="Times New Roman"/>
          <w:b/>
          <w:bCs/>
          <w:i/>
          <w:iCs/>
          <w:sz w:val="24"/>
          <w:szCs w:val="24"/>
        </w:rPr>
      </w:pPr>
    </w:p>
    <w:p w14:paraId="0000002A" w14:textId="77777777" w:rsidR="002A13C8" w:rsidRDefault="00FA0841">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 Lemieux read the above public hearing into the record at 7:14pm. </w:t>
      </w:r>
    </w:p>
    <w:p w14:paraId="0000002B" w14:textId="77777777" w:rsidR="002A13C8" w:rsidRDefault="002A13C8">
      <w:pPr>
        <w:rPr>
          <w:rFonts w:ascii="Times New Roman" w:eastAsia="Times New Roman" w:hAnsi="Times New Roman" w:cs="Times New Roman"/>
          <w:sz w:val="24"/>
          <w:szCs w:val="24"/>
        </w:rPr>
      </w:pPr>
    </w:p>
    <w:p w14:paraId="0000002C" w14:textId="77777777" w:rsidR="002A13C8" w:rsidRDefault="00FA0841">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Mr. Collins was not present to present his appeal. Ms. Cline explained the process does not require the applicant to be present for the appeal to be considered.</w:t>
      </w:r>
    </w:p>
    <w:p w14:paraId="0000002D" w14:textId="77777777" w:rsidR="002A13C8" w:rsidRDefault="002A13C8">
      <w:pPr>
        <w:ind w:left="720"/>
        <w:rPr>
          <w:rFonts w:ascii="Times New Roman" w:eastAsia="Times New Roman" w:hAnsi="Times New Roman" w:cs="Times New Roman"/>
          <w:sz w:val="24"/>
          <w:szCs w:val="24"/>
        </w:rPr>
      </w:pPr>
    </w:p>
    <w:p w14:paraId="0000002E" w14:textId="77777777" w:rsidR="002A13C8" w:rsidRDefault="00FA0841">
      <w:pPr>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Member Morong </w:t>
      </w:r>
      <w:r>
        <w:rPr>
          <w:rFonts w:ascii="Times New Roman" w:eastAsia="Times New Roman" w:hAnsi="Times New Roman" w:cs="Times New Roman"/>
          <w:b/>
          <w:bCs/>
          <w:i/>
          <w:iCs/>
          <w:sz w:val="24"/>
          <w:szCs w:val="24"/>
        </w:rPr>
        <w:t xml:space="preserve">MOVED </w:t>
      </w:r>
      <w:r>
        <w:rPr>
          <w:rFonts w:ascii="Times New Roman" w:eastAsia="Times New Roman" w:hAnsi="Times New Roman" w:cs="Times New Roman"/>
          <w:i/>
          <w:iCs/>
          <w:sz w:val="24"/>
          <w:szCs w:val="24"/>
        </w:rPr>
        <w:t xml:space="preserve">to </w:t>
      </w:r>
      <w:r>
        <w:rPr>
          <w:rFonts w:ascii="Times New Roman" w:eastAsia="Times New Roman" w:hAnsi="Times New Roman" w:cs="Times New Roman"/>
          <w:b/>
          <w:bCs/>
          <w:i/>
          <w:iCs/>
          <w:sz w:val="24"/>
          <w:szCs w:val="24"/>
        </w:rPr>
        <w:t>OPEN THE PUBLIC HEARING.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 xml:space="preserve">SECONDED </w:t>
      </w:r>
      <w:r>
        <w:rPr>
          <w:rFonts w:ascii="Times New Roman" w:eastAsia="Times New Roman" w:hAnsi="Times New Roman" w:cs="Times New Roman"/>
          <w:i/>
          <w:iCs/>
          <w:sz w:val="24"/>
          <w:szCs w:val="24"/>
        </w:rPr>
        <w:t xml:space="preserve">by Member Bubar, and </w:t>
      </w:r>
      <w:r>
        <w:rPr>
          <w:rFonts w:ascii="Times New Roman" w:eastAsia="Times New Roman" w:hAnsi="Times New Roman" w:cs="Times New Roman"/>
          <w:b/>
          <w:bCs/>
          <w:i/>
          <w:iCs/>
          <w:sz w:val="24"/>
          <w:szCs w:val="24"/>
        </w:rPr>
        <w:t xml:space="preserve">PASSED unanimously 5-0-0. </w:t>
      </w:r>
      <w:r>
        <w:rPr>
          <w:rFonts w:ascii="Times New Roman" w:eastAsia="Times New Roman" w:hAnsi="Times New Roman" w:cs="Times New Roman"/>
          <w:sz w:val="24"/>
          <w:szCs w:val="24"/>
        </w:rPr>
        <w:t>The public hearing opened at 7:16pm.</w:t>
      </w:r>
    </w:p>
    <w:p w14:paraId="0000002F" w14:textId="77777777" w:rsidR="002A13C8" w:rsidRDefault="002A13C8">
      <w:pPr>
        <w:ind w:left="720"/>
        <w:rPr>
          <w:rFonts w:ascii="Times New Roman" w:eastAsia="Times New Roman" w:hAnsi="Times New Roman" w:cs="Times New Roman"/>
          <w:sz w:val="24"/>
          <w:szCs w:val="24"/>
        </w:rPr>
      </w:pPr>
    </w:p>
    <w:p w14:paraId="00000030" w14:textId="77777777" w:rsidR="002A13C8" w:rsidRDefault="00FA0841">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No members of the public spoke to the appeal.</w:t>
      </w:r>
    </w:p>
    <w:p w14:paraId="00000031" w14:textId="77777777" w:rsidR="002A13C8" w:rsidRDefault="002A13C8">
      <w:pPr>
        <w:ind w:left="720"/>
        <w:rPr>
          <w:rFonts w:ascii="Times New Roman" w:eastAsia="Times New Roman" w:hAnsi="Times New Roman" w:cs="Times New Roman"/>
          <w:sz w:val="24"/>
          <w:szCs w:val="24"/>
        </w:rPr>
      </w:pPr>
    </w:p>
    <w:p w14:paraId="00000032" w14:textId="77777777" w:rsidR="002A13C8" w:rsidRDefault="00FA0841">
      <w:pPr>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Chair Niman </w:t>
      </w:r>
      <w:r>
        <w:rPr>
          <w:rFonts w:ascii="Times New Roman" w:eastAsia="Times New Roman" w:hAnsi="Times New Roman" w:cs="Times New Roman"/>
          <w:b/>
          <w:bCs/>
          <w:i/>
          <w:iCs/>
          <w:sz w:val="24"/>
          <w:szCs w:val="24"/>
        </w:rPr>
        <w:t xml:space="preserve">MOVED </w:t>
      </w:r>
      <w:r>
        <w:rPr>
          <w:rFonts w:ascii="Times New Roman" w:eastAsia="Times New Roman" w:hAnsi="Times New Roman" w:cs="Times New Roman"/>
          <w:i/>
          <w:iCs/>
          <w:sz w:val="24"/>
          <w:szCs w:val="24"/>
        </w:rPr>
        <w:t xml:space="preserve">to </w:t>
      </w:r>
      <w:r>
        <w:rPr>
          <w:rFonts w:ascii="Times New Roman" w:eastAsia="Times New Roman" w:hAnsi="Times New Roman" w:cs="Times New Roman"/>
          <w:b/>
          <w:bCs/>
          <w:i/>
          <w:iCs/>
          <w:sz w:val="24"/>
          <w:szCs w:val="24"/>
        </w:rPr>
        <w:t>CLOSE THE PUBLIC HEARING.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 xml:space="preserve">SECONDED </w:t>
      </w:r>
      <w:r>
        <w:rPr>
          <w:rFonts w:ascii="Times New Roman" w:eastAsia="Times New Roman" w:hAnsi="Times New Roman" w:cs="Times New Roman"/>
          <w:i/>
          <w:iCs/>
          <w:sz w:val="24"/>
          <w:szCs w:val="24"/>
        </w:rPr>
        <w:t xml:space="preserve">by Vice Chair Warnock, and </w:t>
      </w:r>
      <w:r>
        <w:rPr>
          <w:rFonts w:ascii="Times New Roman" w:eastAsia="Times New Roman" w:hAnsi="Times New Roman" w:cs="Times New Roman"/>
          <w:b/>
          <w:bCs/>
          <w:i/>
          <w:iCs/>
          <w:sz w:val="24"/>
          <w:szCs w:val="24"/>
        </w:rPr>
        <w:t xml:space="preserve">PASSED unanimously 5-0-0. </w:t>
      </w:r>
      <w:r>
        <w:rPr>
          <w:rFonts w:ascii="Times New Roman" w:eastAsia="Times New Roman" w:hAnsi="Times New Roman" w:cs="Times New Roman"/>
          <w:sz w:val="24"/>
          <w:szCs w:val="24"/>
        </w:rPr>
        <w:t>The public hearing closed at 7:17pm.</w:t>
      </w:r>
    </w:p>
    <w:p w14:paraId="00000033" w14:textId="77777777" w:rsidR="002A13C8" w:rsidRDefault="002A13C8">
      <w:pPr>
        <w:ind w:left="720"/>
        <w:rPr>
          <w:rFonts w:ascii="Times New Roman" w:eastAsia="Times New Roman" w:hAnsi="Times New Roman" w:cs="Times New Roman"/>
          <w:b/>
          <w:bCs/>
          <w:i/>
          <w:iCs/>
          <w:sz w:val="24"/>
          <w:szCs w:val="24"/>
        </w:rPr>
      </w:pPr>
    </w:p>
    <w:p w14:paraId="00000034" w14:textId="77777777" w:rsidR="002A13C8" w:rsidRDefault="00FA0841">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 Morong stated he is not clear why the driveway needs to be longer than 12 feet. Vice Chair Warnock said the language in the ordinance clearly states the driveway shall not be bigger than 12 feet, and Chair Niman stated he does not believe the Zoning Code Enforcement Officer made an error in interpreting the ordinance. </w:t>
      </w:r>
    </w:p>
    <w:p w14:paraId="00000035" w14:textId="77777777" w:rsidR="002A13C8" w:rsidRDefault="002A13C8">
      <w:pPr>
        <w:ind w:left="720"/>
        <w:rPr>
          <w:rFonts w:ascii="Times New Roman" w:eastAsia="Times New Roman" w:hAnsi="Times New Roman" w:cs="Times New Roman"/>
          <w:sz w:val="24"/>
          <w:szCs w:val="24"/>
        </w:rPr>
      </w:pPr>
    </w:p>
    <w:p w14:paraId="00000036" w14:textId="77777777" w:rsidR="002A13C8" w:rsidRDefault="00FA0841">
      <w:pPr>
        <w:ind w:left="720"/>
        <w:rPr>
          <w:rFonts w:ascii="Times New Roman" w:eastAsia="Times New Roman" w:hAnsi="Times New Roman" w:cs="Times New Roman"/>
          <w:b/>
          <w:bCs/>
          <w:i/>
          <w:iCs/>
          <w:sz w:val="24"/>
          <w:szCs w:val="24"/>
        </w:rPr>
      </w:pPr>
      <w:r>
        <w:rPr>
          <w:rFonts w:ascii="Times New Roman" w:eastAsia="Times New Roman" w:hAnsi="Times New Roman" w:cs="Times New Roman"/>
          <w:i/>
          <w:iCs/>
          <w:sz w:val="24"/>
          <w:szCs w:val="24"/>
        </w:rPr>
        <w:t xml:space="preserve">Member Morong </w:t>
      </w:r>
      <w:r>
        <w:rPr>
          <w:rFonts w:ascii="Times New Roman" w:eastAsia="Times New Roman" w:hAnsi="Times New Roman" w:cs="Times New Roman"/>
          <w:b/>
          <w:bCs/>
          <w:i/>
          <w:iCs/>
          <w:sz w:val="24"/>
          <w:szCs w:val="24"/>
        </w:rPr>
        <w:t xml:space="preserve">MOVED </w:t>
      </w:r>
      <w:r>
        <w:rPr>
          <w:rFonts w:ascii="Times New Roman" w:eastAsia="Times New Roman" w:hAnsi="Times New Roman" w:cs="Times New Roman"/>
          <w:i/>
          <w:iCs/>
          <w:sz w:val="24"/>
          <w:szCs w:val="24"/>
        </w:rPr>
        <w:t xml:space="preserve">to </w:t>
      </w:r>
      <w:r>
        <w:rPr>
          <w:rFonts w:ascii="Times New Roman" w:eastAsia="Times New Roman" w:hAnsi="Times New Roman" w:cs="Times New Roman"/>
          <w:b/>
          <w:bCs/>
          <w:i/>
          <w:iCs/>
          <w:sz w:val="24"/>
          <w:szCs w:val="24"/>
        </w:rPr>
        <w:t xml:space="preserve">DENY </w:t>
      </w:r>
      <w:r>
        <w:rPr>
          <w:rFonts w:ascii="Times New Roman" w:eastAsia="Times New Roman" w:hAnsi="Times New Roman" w:cs="Times New Roman"/>
          <w:i/>
          <w:iCs/>
          <w:sz w:val="24"/>
          <w:szCs w:val="24"/>
        </w:rPr>
        <w:t xml:space="preserve">the </w:t>
      </w:r>
      <w:r>
        <w:rPr>
          <w:rFonts w:ascii="Times New Roman" w:eastAsia="Times New Roman" w:hAnsi="Times New Roman" w:cs="Times New Roman"/>
          <w:b/>
          <w:bCs/>
          <w:i/>
          <w:iCs/>
          <w:sz w:val="24"/>
          <w:szCs w:val="24"/>
        </w:rPr>
        <w:t>APPLICATION FOR ADMINISTRATIVE APPEAL</w:t>
      </w:r>
      <w:r>
        <w:rPr>
          <w:rFonts w:ascii="Times New Roman" w:eastAsia="Times New Roman" w:hAnsi="Times New Roman" w:cs="Times New Roman"/>
          <w:i/>
          <w:iCs/>
          <w:sz w:val="24"/>
          <w:szCs w:val="24"/>
        </w:rPr>
        <w:t xml:space="preserve"> from Notice of Violation decision dated 10/21/2025, that the driveway does not meet the maximum requirement of 12 feet at right of way, because the board does not believe the town zoning officer is in error. The property involved is shown on Tax Map 230, Lot 7-1, located at 361 Durham Point Road and is in Residence C (RC) Zoning District. </w:t>
      </w:r>
      <w:r>
        <w:rPr>
          <w:rFonts w:ascii="Times New Roman" w:eastAsia="Times New Roman" w:hAnsi="Times New Roman" w:cs="Times New Roman"/>
          <w:b/>
          <w:bCs/>
          <w:i/>
          <w:iCs/>
          <w:sz w:val="24"/>
          <w:szCs w:val="24"/>
        </w:rPr>
        <w:t xml:space="preserve">SECONDED </w:t>
      </w:r>
      <w:r>
        <w:rPr>
          <w:rFonts w:ascii="Times New Roman" w:eastAsia="Times New Roman" w:hAnsi="Times New Roman" w:cs="Times New Roman"/>
          <w:i/>
          <w:iCs/>
          <w:sz w:val="24"/>
          <w:szCs w:val="24"/>
        </w:rPr>
        <w:t xml:space="preserve">by Member Bubar and </w:t>
      </w:r>
      <w:r>
        <w:rPr>
          <w:rFonts w:ascii="Times New Roman" w:eastAsia="Times New Roman" w:hAnsi="Times New Roman" w:cs="Times New Roman"/>
          <w:b/>
          <w:bCs/>
          <w:i/>
          <w:iCs/>
          <w:sz w:val="24"/>
          <w:szCs w:val="24"/>
        </w:rPr>
        <w:t>PASSED 5-0-0.</w:t>
      </w:r>
    </w:p>
    <w:p w14:paraId="00000037" w14:textId="77777777" w:rsidR="002A13C8" w:rsidRDefault="002A13C8">
      <w:pPr>
        <w:ind w:left="720"/>
        <w:rPr>
          <w:rFonts w:ascii="Times New Roman" w:eastAsia="Times New Roman" w:hAnsi="Times New Roman" w:cs="Times New Roman"/>
          <w:b/>
          <w:bCs/>
          <w:i/>
          <w:iCs/>
          <w:sz w:val="24"/>
          <w:szCs w:val="24"/>
        </w:rPr>
      </w:pPr>
    </w:p>
    <w:p w14:paraId="00000038" w14:textId="77777777" w:rsidR="002A13C8" w:rsidRDefault="00FA0841">
      <w:pPr>
        <w:numPr>
          <w:ilvl w:val="0"/>
          <w:numId w:val="1"/>
        </w:numP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PUBLIC HEARING</w:t>
      </w:r>
      <w:r>
        <w:rPr>
          <w:rFonts w:ascii="Times New Roman" w:eastAsia="Times New Roman" w:hAnsi="Times New Roman" w:cs="Times New Roman"/>
          <w:i/>
          <w:iCs/>
          <w:sz w:val="24"/>
          <w:szCs w:val="24"/>
        </w:rPr>
        <w:t xml:space="preserve"> on a petition submitted by Jeff Berlin, 10 Cowell Drive LLC, for an </w:t>
      </w:r>
      <w:r>
        <w:rPr>
          <w:rFonts w:ascii="Times New Roman" w:eastAsia="Times New Roman" w:hAnsi="Times New Roman" w:cs="Times New Roman"/>
          <w:b/>
          <w:bCs/>
          <w:i/>
          <w:iCs/>
          <w:sz w:val="24"/>
          <w:szCs w:val="24"/>
        </w:rPr>
        <w:t>APPLICATION FOR VARIANCE</w:t>
      </w:r>
      <w:r>
        <w:rPr>
          <w:rFonts w:ascii="Times New Roman" w:eastAsia="Times New Roman" w:hAnsi="Times New Roman" w:cs="Times New Roman"/>
          <w:i/>
          <w:iCs/>
          <w:sz w:val="24"/>
          <w:szCs w:val="24"/>
        </w:rPr>
        <w:t xml:space="preserve"> in accordance with Article XII.1 </w:t>
      </w:r>
      <w:r>
        <w:rPr>
          <w:rFonts w:ascii="Times New Roman" w:eastAsia="Times New Roman" w:hAnsi="Times New Roman" w:cs="Times New Roman"/>
          <w:b/>
          <w:bCs/>
          <w:i/>
          <w:iCs/>
          <w:sz w:val="24"/>
          <w:szCs w:val="24"/>
        </w:rPr>
        <w:t>Table of Uses</w:t>
      </w:r>
      <w:r>
        <w:rPr>
          <w:rFonts w:ascii="Times New Roman" w:eastAsia="Times New Roman" w:hAnsi="Times New Roman" w:cs="Times New Roman"/>
          <w:i/>
          <w:iCs/>
          <w:sz w:val="24"/>
          <w:szCs w:val="24"/>
        </w:rPr>
        <w:t>: Section 175-53(3)a. to allow for a multi-unit building, Section 175-54 Table of Dimensions - Lot size; Lot area per unit; Front Side and Rear Setbacks; Building Height; Impervious Surface Ratio and Article XXI Off-Street Parking: Section 175-111, A.2 Number of vehicles, B. 1 Setback of parking spaces;(a) (b) (c) and B. 2 Special Exception to adjust parking requirement</w:t>
      </w:r>
      <w:r>
        <w:rPr>
          <w:rFonts w:ascii="Times New Roman" w:eastAsia="Times New Roman" w:hAnsi="Times New Roman" w:cs="Times New Roman"/>
          <w:i/>
          <w:iCs/>
          <w:sz w:val="24"/>
          <w:szCs w:val="24"/>
        </w:rPr>
        <w:t>s; ;(a) (b). The property involved is shown on Tax Map 108, Lot 27, located at 10 Cowell Drive and is in Residence A (RA) Zoning District.</w:t>
      </w:r>
    </w:p>
    <w:p w14:paraId="00000039" w14:textId="77777777" w:rsidR="002A13C8" w:rsidRDefault="002A13C8">
      <w:pPr>
        <w:ind w:left="720"/>
        <w:rPr>
          <w:rFonts w:ascii="Times New Roman" w:eastAsia="Times New Roman" w:hAnsi="Times New Roman" w:cs="Times New Roman"/>
          <w:sz w:val="24"/>
          <w:szCs w:val="24"/>
        </w:rPr>
      </w:pPr>
    </w:p>
    <w:p w14:paraId="0000003A" w14:textId="77777777" w:rsidR="002A13C8" w:rsidRDefault="00FA0841">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 Lemieux read the above public hearing into the record at 7:22pm. </w:t>
      </w:r>
    </w:p>
    <w:p w14:paraId="0000003B" w14:textId="77777777" w:rsidR="002A13C8" w:rsidRDefault="002A13C8">
      <w:pPr>
        <w:ind w:left="720"/>
        <w:rPr>
          <w:rFonts w:ascii="Times New Roman" w:eastAsia="Times New Roman" w:hAnsi="Times New Roman" w:cs="Times New Roman"/>
          <w:sz w:val="24"/>
          <w:szCs w:val="24"/>
        </w:rPr>
      </w:pPr>
    </w:p>
    <w:p w14:paraId="0000003C" w14:textId="77777777" w:rsidR="002A13C8" w:rsidRDefault="00FA0841">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Berlin explained that Ms. Cline made him aware that the LLC is not currently active. He asked the board how they would like to proceed and stated he was there in good faith and was prepared to either continue the hearing or withdraw all or part of the application. </w:t>
      </w:r>
    </w:p>
    <w:p w14:paraId="0000003D" w14:textId="77777777" w:rsidR="002A13C8" w:rsidRDefault="002A13C8">
      <w:pPr>
        <w:ind w:left="720"/>
        <w:rPr>
          <w:rFonts w:ascii="Times New Roman" w:eastAsia="Times New Roman" w:hAnsi="Times New Roman" w:cs="Times New Roman"/>
          <w:sz w:val="24"/>
          <w:szCs w:val="24"/>
        </w:rPr>
      </w:pPr>
    </w:p>
    <w:p w14:paraId="0000003E" w14:textId="2DB9CCC7" w:rsidR="002A13C8" w:rsidRDefault="00FA0841">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Cline clarified that anything related to the LLC could be listed as a condition on the board’s decision. Vice Chair Warnock expressed concerns that there is no one </w:t>
      </w:r>
      <w:r>
        <w:rPr>
          <w:rFonts w:ascii="Times New Roman" w:eastAsia="Times New Roman" w:hAnsi="Times New Roman" w:cs="Times New Roman"/>
          <w:sz w:val="24"/>
          <w:szCs w:val="24"/>
        </w:rPr>
        <w:lastRenderedPageBreak/>
        <w:t>administratively to speak to the application because the LLC is not in good standing. Ms. Cline confirmed that the LLC has been administratively dissolved. The board had a lengthy discussion on how to proceed given the complicated nature of the application and the status of the LLC. Member Bubar expressed concerns that the planning board could allow the applicant exceptions to the setbacks during the site plan review; Paul Rasmussen, the Planning Board Chair, was present and clarified that the site plan reg</w:t>
      </w:r>
      <w:r>
        <w:rPr>
          <w:rFonts w:ascii="Times New Roman" w:eastAsia="Times New Roman" w:hAnsi="Times New Roman" w:cs="Times New Roman"/>
          <w:sz w:val="24"/>
          <w:szCs w:val="24"/>
        </w:rPr>
        <w:t xml:space="preserve">ulation requirements can be waived by the planning board, but zoning ordinances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be heard at the zoning board as a variance. Member Bubar asked Mr. Berlin if he had considered asking the planning board to rezone the area to the Church Hill District,</w:t>
      </w:r>
      <w:r>
        <w:rPr>
          <w:rFonts w:ascii="Times New Roman" w:eastAsia="Times New Roman" w:hAnsi="Times New Roman" w:cs="Times New Roman"/>
          <w:sz w:val="24"/>
          <w:szCs w:val="24"/>
        </w:rPr>
        <w:t xml:space="preserve"> which is zoned for multi-family. He said he was advised to start with the zoning board. </w:t>
      </w:r>
    </w:p>
    <w:p w14:paraId="0000003F" w14:textId="77777777" w:rsidR="002A13C8" w:rsidRDefault="002A13C8">
      <w:pPr>
        <w:ind w:left="720"/>
        <w:rPr>
          <w:rFonts w:ascii="Times New Roman" w:eastAsia="Times New Roman" w:hAnsi="Times New Roman" w:cs="Times New Roman"/>
          <w:sz w:val="24"/>
          <w:szCs w:val="24"/>
        </w:rPr>
      </w:pPr>
    </w:p>
    <w:p w14:paraId="00000040" w14:textId="77777777" w:rsidR="002A13C8" w:rsidRDefault="00FA0841">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Vice Chair Warnock has concerns about hearing the case with the LLC not in good standing and no official owner representing the property. The board agreed that it would be best to wait until the LLC is in order. Mr. Berlin stated he might prefer to withdraw the application and submit a new application once the LLC is in order. The board decided to open the public hearing to consider the application.</w:t>
      </w:r>
    </w:p>
    <w:p w14:paraId="00000041" w14:textId="77777777" w:rsidR="002A13C8" w:rsidRDefault="002A13C8">
      <w:pPr>
        <w:ind w:left="720"/>
        <w:rPr>
          <w:rFonts w:ascii="Times New Roman" w:eastAsia="Times New Roman" w:hAnsi="Times New Roman" w:cs="Times New Roman"/>
          <w:sz w:val="24"/>
          <w:szCs w:val="24"/>
        </w:rPr>
      </w:pPr>
    </w:p>
    <w:p w14:paraId="00000042" w14:textId="77777777" w:rsidR="002A13C8" w:rsidRDefault="00FA0841">
      <w:pPr>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Member Morong </w:t>
      </w:r>
      <w:r>
        <w:rPr>
          <w:rFonts w:ascii="Times New Roman" w:eastAsia="Times New Roman" w:hAnsi="Times New Roman" w:cs="Times New Roman"/>
          <w:b/>
          <w:bCs/>
          <w:i/>
          <w:iCs/>
          <w:sz w:val="24"/>
          <w:szCs w:val="24"/>
        </w:rPr>
        <w:t xml:space="preserve">MOVED </w:t>
      </w:r>
      <w:r>
        <w:rPr>
          <w:rFonts w:ascii="Times New Roman" w:eastAsia="Times New Roman" w:hAnsi="Times New Roman" w:cs="Times New Roman"/>
          <w:i/>
          <w:iCs/>
          <w:sz w:val="24"/>
          <w:szCs w:val="24"/>
        </w:rPr>
        <w:t xml:space="preserve">to </w:t>
      </w:r>
      <w:r>
        <w:rPr>
          <w:rFonts w:ascii="Times New Roman" w:eastAsia="Times New Roman" w:hAnsi="Times New Roman" w:cs="Times New Roman"/>
          <w:b/>
          <w:bCs/>
          <w:i/>
          <w:iCs/>
          <w:sz w:val="24"/>
          <w:szCs w:val="24"/>
        </w:rPr>
        <w:t>OPEN THE PUBLIC HEARING.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 xml:space="preserve">SECONDED </w:t>
      </w:r>
      <w:r>
        <w:rPr>
          <w:rFonts w:ascii="Times New Roman" w:eastAsia="Times New Roman" w:hAnsi="Times New Roman" w:cs="Times New Roman"/>
          <w:i/>
          <w:iCs/>
          <w:sz w:val="24"/>
          <w:szCs w:val="24"/>
        </w:rPr>
        <w:t xml:space="preserve">by Member Lemieux and </w:t>
      </w:r>
      <w:r>
        <w:rPr>
          <w:rFonts w:ascii="Times New Roman" w:eastAsia="Times New Roman" w:hAnsi="Times New Roman" w:cs="Times New Roman"/>
          <w:b/>
          <w:bCs/>
          <w:i/>
          <w:iCs/>
          <w:sz w:val="24"/>
          <w:szCs w:val="24"/>
        </w:rPr>
        <w:t xml:space="preserve">PASSED unanimously 5-0-0. </w:t>
      </w:r>
      <w:r>
        <w:rPr>
          <w:rFonts w:ascii="Times New Roman" w:eastAsia="Times New Roman" w:hAnsi="Times New Roman" w:cs="Times New Roman"/>
          <w:sz w:val="24"/>
          <w:szCs w:val="24"/>
        </w:rPr>
        <w:t>The public hearing opened at 8:11pm.</w:t>
      </w:r>
    </w:p>
    <w:p w14:paraId="00000043" w14:textId="77777777" w:rsidR="002A13C8" w:rsidRDefault="002A13C8">
      <w:pPr>
        <w:ind w:left="720"/>
        <w:rPr>
          <w:rFonts w:ascii="Times New Roman" w:eastAsia="Times New Roman" w:hAnsi="Times New Roman" w:cs="Times New Roman"/>
          <w:sz w:val="24"/>
          <w:szCs w:val="24"/>
        </w:rPr>
      </w:pPr>
    </w:p>
    <w:p w14:paraId="00000044" w14:textId="77777777" w:rsidR="002A13C8" w:rsidRDefault="00FA0841">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Chair Niman asked if there was a legal representative present who wishes to speak to the application. Seeing none, the board decided to continue the meeting.</w:t>
      </w:r>
    </w:p>
    <w:p w14:paraId="00000045" w14:textId="77777777" w:rsidR="002A13C8" w:rsidRDefault="002A13C8">
      <w:pPr>
        <w:ind w:left="720"/>
        <w:rPr>
          <w:rFonts w:ascii="Times New Roman" w:eastAsia="Times New Roman" w:hAnsi="Times New Roman" w:cs="Times New Roman"/>
          <w:sz w:val="24"/>
          <w:szCs w:val="24"/>
        </w:rPr>
      </w:pPr>
    </w:p>
    <w:p w14:paraId="00000046" w14:textId="77777777" w:rsidR="002A13C8" w:rsidRDefault="00FA0841">
      <w:pPr>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Member Morong </w:t>
      </w:r>
      <w:r>
        <w:rPr>
          <w:rFonts w:ascii="Times New Roman" w:eastAsia="Times New Roman" w:hAnsi="Times New Roman" w:cs="Times New Roman"/>
          <w:b/>
          <w:bCs/>
          <w:i/>
          <w:iCs/>
          <w:sz w:val="24"/>
          <w:szCs w:val="24"/>
        </w:rPr>
        <w:t xml:space="preserve">MOVED </w:t>
      </w:r>
      <w:r>
        <w:rPr>
          <w:rFonts w:ascii="Times New Roman" w:eastAsia="Times New Roman" w:hAnsi="Times New Roman" w:cs="Times New Roman"/>
          <w:i/>
          <w:iCs/>
          <w:sz w:val="24"/>
          <w:szCs w:val="24"/>
        </w:rPr>
        <w:t xml:space="preserve">to </w:t>
      </w:r>
      <w:r>
        <w:rPr>
          <w:rFonts w:ascii="Times New Roman" w:eastAsia="Times New Roman" w:hAnsi="Times New Roman" w:cs="Times New Roman"/>
          <w:b/>
          <w:bCs/>
          <w:i/>
          <w:iCs/>
          <w:sz w:val="24"/>
          <w:szCs w:val="24"/>
        </w:rPr>
        <w:t xml:space="preserve">CONTINUE THE PUBLIC HEARING </w:t>
      </w:r>
      <w:r>
        <w:rPr>
          <w:rFonts w:ascii="Times New Roman" w:eastAsia="Times New Roman" w:hAnsi="Times New Roman" w:cs="Times New Roman"/>
          <w:i/>
          <w:iCs/>
          <w:sz w:val="24"/>
          <w:szCs w:val="24"/>
        </w:rPr>
        <w:t>to January 13, 2026</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 xml:space="preserve">SECONDED </w:t>
      </w:r>
      <w:r>
        <w:rPr>
          <w:rFonts w:ascii="Times New Roman" w:eastAsia="Times New Roman" w:hAnsi="Times New Roman" w:cs="Times New Roman"/>
          <w:i/>
          <w:iCs/>
          <w:sz w:val="24"/>
          <w:szCs w:val="24"/>
        </w:rPr>
        <w:t xml:space="preserve">by Member Lemieux, and </w:t>
      </w:r>
      <w:r>
        <w:rPr>
          <w:rFonts w:ascii="Times New Roman" w:eastAsia="Times New Roman" w:hAnsi="Times New Roman" w:cs="Times New Roman"/>
          <w:b/>
          <w:bCs/>
          <w:i/>
          <w:iCs/>
          <w:sz w:val="24"/>
          <w:szCs w:val="24"/>
        </w:rPr>
        <w:t xml:space="preserve">PASSED unanimously 5-0-0. </w:t>
      </w:r>
    </w:p>
    <w:p w14:paraId="00000047" w14:textId="77777777" w:rsidR="002A13C8" w:rsidRDefault="00FA0841">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48" w14:textId="77777777" w:rsidR="002A13C8" w:rsidRDefault="00FA084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 Other Business</w:t>
      </w:r>
    </w:p>
    <w:p w14:paraId="00000049" w14:textId="77777777" w:rsidR="002A13C8" w:rsidRDefault="00FA0841">
      <w:pPr>
        <w:widowControl w:val="0"/>
        <w:pBdr>
          <w:top w:val="nil"/>
          <w:left w:val="nil"/>
          <w:bottom w:val="nil"/>
          <w:right w:val="nil"/>
          <w:between w:val="nil"/>
        </w:pBdr>
        <w:spacing w:before="20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No other business was discussed.</w:t>
      </w:r>
    </w:p>
    <w:p w14:paraId="0000004A" w14:textId="77777777" w:rsidR="002A13C8" w:rsidRDefault="00FA0841">
      <w:pPr>
        <w:widowControl w:val="0"/>
        <w:pBdr>
          <w:top w:val="nil"/>
          <w:left w:val="nil"/>
          <w:bottom w:val="nil"/>
          <w:right w:val="nil"/>
          <w:between w:val="nil"/>
        </w:pBdr>
        <w:spacing w:before="200" w:line="240" w:lineRule="auto"/>
        <w:ind w:left="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VII. Approval of Minutes: </w:t>
      </w:r>
      <w:r>
        <w:rPr>
          <w:rFonts w:ascii="Times New Roman" w:eastAsia="Times New Roman" w:hAnsi="Times New Roman" w:cs="Times New Roman"/>
          <w:sz w:val="24"/>
          <w:szCs w:val="24"/>
        </w:rPr>
        <w:t>September 9, 2025 and October 14, 2025</w:t>
      </w:r>
    </w:p>
    <w:p w14:paraId="0000004B" w14:textId="77777777" w:rsidR="002A13C8" w:rsidRDefault="00FA0841">
      <w:pPr>
        <w:widowControl w:val="0"/>
        <w:spacing w:before="178" w:line="240" w:lineRule="auto"/>
        <w:ind w:left="450"/>
        <w:rPr>
          <w:rFonts w:ascii="Times New Roman" w:eastAsia="Times New Roman" w:hAnsi="Times New Roman" w:cs="Times New Roman"/>
          <w:b/>
          <w:bCs/>
          <w:i/>
          <w:iCs/>
          <w:sz w:val="24"/>
          <w:szCs w:val="24"/>
        </w:rPr>
      </w:pPr>
      <w:r>
        <w:rPr>
          <w:rFonts w:ascii="Times New Roman" w:eastAsia="Times New Roman" w:hAnsi="Times New Roman" w:cs="Times New Roman"/>
          <w:i/>
          <w:iCs/>
          <w:sz w:val="24"/>
          <w:szCs w:val="24"/>
        </w:rPr>
        <w:t xml:space="preserve">Vice Chair Warnock </w:t>
      </w:r>
      <w:r>
        <w:rPr>
          <w:rFonts w:ascii="Times New Roman" w:eastAsia="Times New Roman" w:hAnsi="Times New Roman" w:cs="Times New Roman"/>
          <w:b/>
          <w:bCs/>
          <w:i/>
          <w:iCs/>
          <w:sz w:val="24"/>
          <w:szCs w:val="24"/>
        </w:rPr>
        <w:t xml:space="preserve">MOVED </w:t>
      </w:r>
      <w:r>
        <w:rPr>
          <w:rFonts w:ascii="Times New Roman" w:eastAsia="Times New Roman" w:hAnsi="Times New Roman" w:cs="Times New Roman"/>
          <w:i/>
          <w:iCs/>
          <w:sz w:val="24"/>
          <w:szCs w:val="24"/>
        </w:rPr>
        <w:t xml:space="preserve">to </w:t>
      </w:r>
      <w:r>
        <w:rPr>
          <w:rFonts w:ascii="Times New Roman" w:eastAsia="Times New Roman" w:hAnsi="Times New Roman" w:cs="Times New Roman"/>
          <w:b/>
          <w:bCs/>
          <w:i/>
          <w:iCs/>
          <w:sz w:val="24"/>
          <w:szCs w:val="24"/>
        </w:rPr>
        <w:t xml:space="preserve">APPROVE </w:t>
      </w:r>
      <w:r>
        <w:rPr>
          <w:rFonts w:ascii="Times New Roman" w:eastAsia="Times New Roman" w:hAnsi="Times New Roman" w:cs="Times New Roman"/>
          <w:i/>
          <w:iCs/>
          <w:sz w:val="24"/>
          <w:szCs w:val="24"/>
        </w:rPr>
        <w:t xml:space="preserve">the minutes of September 9, 2025 as amended. </w:t>
      </w:r>
      <w:r>
        <w:rPr>
          <w:rFonts w:ascii="Times New Roman" w:eastAsia="Times New Roman" w:hAnsi="Times New Roman" w:cs="Times New Roman"/>
          <w:b/>
          <w:bCs/>
          <w:i/>
          <w:iCs/>
          <w:sz w:val="24"/>
          <w:szCs w:val="24"/>
        </w:rPr>
        <w:t xml:space="preserve">SECONDED </w:t>
      </w:r>
      <w:r>
        <w:rPr>
          <w:rFonts w:ascii="Times New Roman" w:eastAsia="Times New Roman" w:hAnsi="Times New Roman" w:cs="Times New Roman"/>
          <w:i/>
          <w:iCs/>
          <w:sz w:val="24"/>
          <w:szCs w:val="24"/>
        </w:rPr>
        <w:t xml:space="preserve">by Member Lemieux, and </w:t>
      </w:r>
      <w:r>
        <w:rPr>
          <w:rFonts w:ascii="Times New Roman" w:eastAsia="Times New Roman" w:hAnsi="Times New Roman" w:cs="Times New Roman"/>
          <w:b/>
          <w:bCs/>
          <w:i/>
          <w:iCs/>
          <w:sz w:val="24"/>
          <w:szCs w:val="24"/>
        </w:rPr>
        <w:t xml:space="preserve">PASSED 4-0-1, </w:t>
      </w:r>
      <w:r>
        <w:rPr>
          <w:rFonts w:ascii="Times New Roman" w:eastAsia="Times New Roman" w:hAnsi="Times New Roman" w:cs="Times New Roman"/>
          <w:i/>
          <w:iCs/>
          <w:sz w:val="24"/>
          <w:szCs w:val="24"/>
        </w:rPr>
        <w:t>with Member Morong abstaining</w:t>
      </w:r>
      <w:r>
        <w:rPr>
          <w:rFonts w:ascii="Times New Roman" w:eastAsia="Times New Roman" w:hAnsi="Times New Roman" w:cs="Times New Roman"/>
          <w:b/>
          <w:bCs/>
          <w:i/>
          <w:iCs/>
          <w:sz w:val="24"/>
          <w:szCs w:val="24"/>
        </w:rPr>
        <w:t xml:space="preserve">. </w:t>
      </w:r>
    </w:p>
    <w:p w14:paraId="0000004C" w14:textId="77777777" w:rsidR="002A13C8" w:rsidRDefault="00FA0841">
      <w:pPr>
        <w:widowControl w:val="0"/>
        <w:spacing w:before="178" w:line="240" w:lineRule="auto"/>
        <w:ind w:left="450"/>
        <w:rPr>
          <w:rFonts w:ascii="Times New Roman" w:eastAsia="Times New Roman" w:hAnsi="Times New Roman" w:cs="Times New Roman"/>
          <w:b/>
          <w:bCs/>
          <w:i/>
          <w:iCs/>
          <w:sz w:val="24"/>
          <w:szCs w:val="24"/>
        </w:rPr>
      </w:pPr>
      <w:r>
        <w:rPr>
          <w:rFonts w:ascii="Times New Roman" w:eastAsia="Times New Roman" w:hAnsi="Times New Roman" w:cs="Times New Roman"/>
          <w:i/>
          <w:iCs/>
          <w:sz w:val="24"/>
          <w:szCs w:val="24"/>
        </w:rPr>
        <w:t xml:space="preserve">Member Morong </w:t>
      </w:r>
      <w:r>
        <w:rPr>
          <w:rFonts w:ascii="Times New Roman" w:eastAsia="Times New Roman" w:hAnsi="Times New Roman" w:cs="Times New Roman"/>
          <w:b/>
          <w:bCs/>
          <w:i/>
          <w:iCs/>
          <w:sz w:val="24"/>
          <w:szCs w:val="24"/>
        </w:rPr>
        <w:t xml:space="preserve">MOVED </w:t>
      </w:r>
      <w:r>
        <w:rPr>
          <w:rFonts w:ascii="Times New Roman" w:eastAsia="Times New Roman" w:hAnsi="Times New Roman" w:cs="Times New Roman"/>
          <w:i/>
          <w:iCs/>
          <w:sz w:val="24"/>
          <w:szCs w:val="24"/>
        </w:rPr>
        <w:t xml:space="preserve">to </w:t>
      </w:r>
      <w:r>
        <w:rPr>
          <w:rFonts w:ascii="Times New Roman" w:eastAsia="Times New Roman" w:hAnsi="Times New Roman" w:cs="Times New Roman"/>
          <w:b/>
          <w:bCs/>
          <w:i/>
          <w:iCs/>
          <w:sz w:val="24"/>
          <w:szCs w:val="24"/>
        </w:rPr>
        <w:t xml:space="preserve">ADOPT </w:t>
      </w:r>
      <w:r>
        <w:rPr>
          <w:rFonts w:ascii="Times New Roman" w:eastAsia="Times New Roman" w:hAnsi="Times New Roman" w:cs="Times New Roman"/>
          <w:i/>
          <w:iCs/>
          <w:sz w:val="24"/>
          <w:szCs w:val="24"/>
        </w:rPr>
        <w:t xml:space="preserve">the minutes of October 14, 2025 as written. </w:t>
      </w:r>
      <w:r>
        <w:rPr>
          <w:rFonts w:ascii="Times New Roman" w:eastAsia="Times New Roman" w:hAnsi="Times New Roman" w:cs="Times New Roman"/>
          <w:b/>
          <w:bCs/>
          <w:i/>
          <w:iCs/>
          <w:sz w:val="24"/>
          <w:szCs w:val="24"/>
        </w:rPr>
        <w:t xml:space="preserve">SECONDED </w:t>
      </w:r>
      <w:r>
        <w:rPr>
          <w:rFonts w:ascii="Times New Roman" w:eastAsia="Times New Roman" w:hAnsi="Times New Roman" w:cs="Times New Roman"/>
          <w:i/>
          <w:iCs/>
          <w:sz w:val="24"/>
          <w:szCs w:val="24"/>
        </w:rPr>
        <w:t xml:space="preserve">by Member Bubar, and </w:t>
      </w:r>
      <w:r>
        <w:rPr>
          <w:rFonts w:ascii="Times New Roman" w:eastAsia="Times New Roman" w:hAnsi="Times New Roman" w:cs="Times New Roman"/>
          <w:b/>
          <w:bCs/>
          <w:i/>
          <w:iCs/>
          <w:sz w:val="24"/>
          <w:szCs w:val="24"/>
        </w:rPr>
        <w:t xml:space="preserve">PASSED 4-0-2, </w:t>
      </w:r>
      <w:r>
        <w:rPr>
          <w:rFonts w:ascii="Times New Roman" w:eastAsia="Times New Roman" w:hAnsi="Times New Roman" w:cs="Times New Roman"/>
          <w:i/>
          <w:iCs/>
          <w:sz w:val="24"/>
          <w:szCs w:val="24"/>
        </w:rPr>
        <w:t>with Vice Chair Warnock and Member Lemieux abstaining and Alternate Warzin voting to approve having served at the October 14, 2025 meeting</w:t>
      </w:r>
      <w:r>
        <w:rPr>
          <w:rFonts w:ascii="Times New Roman" w:eastAsia="Times New Roman" w:hAnsi="Times New Roman" w:cs="Times New Roman"/>
          <w:b/>
          <w:bCs/>
          <w:i/>
          <w:iCs/>
          <w:sz w:val="24"/>
          <w:szCs w:val="24"/>
        </w:rPr>
        <w:t xml:space="preserve">. </w:t>
      </w:r>
    </w:p>
    <w:p w14:paraId="0000004D" w14:textId="77777777" w:rsidR="002A13C8" w:rsidRDefault="00FA0841">
      <w:pPr>
        <w:widowControl w:val="0"/>
        <w:pBdr>
          <w:top w:val="nil"/>
          <w:left w:val="nil"/>
          <w:bottom w:val="nil"/>
          <w:right w:val="nil"/>
          <w:between w:val="nil"/>
        </w:pBdr>
        <w:spacing w:before="444" w:line="240" w:lineRule="auto"/>
        <w:ind w:left="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IX</w:t>
      </w:r>
      <w:r>
        <w:rPr>
          <w:rFonts w:ascii="Times New Roman" w:eastAsia="Times New Roman" w:hAnsi="Times New Roman" w:cs="Times New Roman"/>
          <w:b/>
          <w:bCs/>
          <w:color w:val="000000"/>
          <w:sz w:val="24"/>
          <w:szCs w:val="24"/>
        </w:rPr>
        <w:t xml:space="preserve">. Adjournment </w:t>
      </w:r>
    </w:p>
    <w:p w14:paraId="0000004E" w14:textId="77777777" w:rsidR="002A13C8" w:rsidRDefault="00FA0841">
      <w:pPr>
        <w:widowControl w:val="0"/>
        <w:pBdr>
          <w:top w:val="nil"/>
          <w:left w:val="nil"/>
          <w:bottom w:val="nil"/>
          <w:right w:val="nil"/>
          <w:between w:val="nil"/>
        </w:pBdr>
        <w:spacing w:before="172" w:line="242" w:lineRule="auto"/>
        <w:ind w:left="540" w:right="106"/>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111313"/>
          <w:sz w:val="24"/>
          <w:szCs w:val="24"/>
        </w:rPr>
        <w:lastRenderedPageBreak/>
        <w:t xml:space="preserve">Member Bubar </w:t>
      </w:r>
      <w:r>
        <w:rPr>
          <w:rFonts w:ascii="Times New Roman" w:eastAsia="Times New Roman" w:hAnsi="Times New Roman" w:cs="Times New Roman"/>
          <w:b/>
          <w:bCs/>
          <w:i/>
          <w:iCs/>
          <w:color w:val="111313"/>
          <w:sz w:val="24"/>
          <w:szCs w:val="24"/>
        </w:rPr>
        <w:t xml:space="preserve">MOVED </w:t>
      </w:r>
      <w:r>
        <w:rPr>
          <w:rFonts w:ascii="Times New Roman" w:eastAsia="Times New Roman" w:hAnsi="Times New Roman" w:cs="Times New Roman"/>
          <w:i/>
          <w:iCs/>
          <w:color w:val="111313"/>
          <w:sz w:val="24"/>
          <w:szCs w:val="24"/>
        </w:rPr>
        <w:t xml:space="preserve">to </w:t>
      </w:r>
      <w:r>
        <w:rPr>
          <w:rFonts w:ascii="Times New Roman" w:eastAsia="Times New Roman" w:hAnsi="Times New Roman" w:cs="Times New Roman"/>
          <w:b/>
          <w:bCs/>
          <w:i/>
          <w:iCs/>
          <w:color w:val="111313"/>
          <w:sz w:val="24"/>
          <w:szCs w:val="24"/>
        </w:rPr>
        <w:t xml:space="preserve">ADJOURN </w:t>
      </w:r>
      <w:r>
        <w:rPr>
          <w:rFonts w:ascii="Times New Roman" w:eastAsia="Times New Roman" w:hAnsi="Times New Roman" w:cs="Times New Roman"/>
          <w:i/>
          <w:iCs/>
          <w:color w:val="111313"/>
          <w:sz w:val="24"/>
          <w:szCs w:val="24"/>
        </w:rPr>
        <w:t>the meeting</w:t>
      </w:r>
      <w:r>
        <w:rPr>
          <w:rFonts w:ascii="Times New Roman" w:eastAsia="Times New Roman" w:hAnsi="Times New Roman" w:cs="Times New Roman"/>
          <w:i/>
          <w:iCs/>
          <w:color w:val="111313"/>
          <w:sz w:val="24"/>
          <w:szCs w:val="24"/>
        </w:rPr>
        <w:t>.</w:t>
      </w:r>
      <w:r>
        <w:rPr>
          <w:rFonts w:ascii="Times New Roman" w:eastAsia="Times New Roman" w:hAnsi="Times New Roman" w:cs="Times New Roman"/>
          <w:i/>
          <w:iCs/>
          <w:color w:val="111313"/>
          <w:sz w:val="24"/>
          <w:szCs w:val="24"/>
        </w:rPr>
        <w:t xml:space="preserve"> </w:t>
      </w:r>
      <w:r>
        <w:rPr>
          <w:rFonts w:ascii="Times New Roman" w:eastAsia="Times New Roman" w:hAnsi="Times New Roman" w:cs="Times New Roman"/>
          <w:b/>
          <w:bCs/>
          <w:i/>
          <w:iCs/>
          <w:color w:val="111313"/>
          <w:sz w:val="24"/>
          <w:szCs w:val="24"/>
        </w:rPr>
        <w:t xml:space="preserve">SECONDED </w:t>
      </w:r>
      <w:r>
        <w:rPr>
          <w:rFonts w:ascii="Times New Roman" w:eastAsia="Times New Roman" w:hAnsi="Times New Roman" w:cs="Times New Roman"/>
          <w:i/>
          <w:iCs/>
          <w:color w:val="111313"/>
          <w:sz w:val="24"/>
          <w:szCs w:val="24"/>
        </w:rPr>
        <w:t xml:space="preserve">by </w:t>
      </w:r>
      <w:r>
        <w:rPr>
          <w:rFonts w:ascii="Times New Roman" w:eastAsia="Times New Roman" w:hAnsi="Times New Roman" w:cs="Times New Roman"/>
          <w:i/>
          <w:iCs/>
          <w:color w:val="111313"/>
          <w:sz w:val="24"/>
          <w:szCs w:val="24"/>
        </w:rPr>
        <w:t>Vice Chair Warnock,</w:t>
      </w:r>
      <w:r>
        <w:rPr>
          <w:rFonts w:ascii="Times New Roman" w:eastAsia="Times New Roman" w:hAnsi="Times New Roman" w:cs="Times New Roman"/>
          <w:i/>
          <w:iCs/>
          <w:color w:val="111313"/>
          <w:sz w:val="24"/>
          <w:szCs w:val="24"/>
        </w:rPr>
        <w:t xml:space="preserve"> and </w:t>
      </w:r>
      <w:r>
        <w:rPr>
          <w:rFonts w:ascii="Times New Roman" w:eastAsia="Times New Roman" w:hAnsi="Times New Roman" w:cs="Times New Roman"/>
          <w:b/>
          <w:bCs/>
          <w:i/>
          <w:iCs/>
          <w:color w:val="111313"/>
          <w:sz w:val="24"/>
          <w:szCs w:val="24"/>
        </w:rPr>
        <w:t xml:space="preserve">PASSED unanimously </w:t>
      </w:r>
      <w:r>
        <w:rPr>
          <w:rFonts w:ascii="Times New Roman" w:eastAsia="Times New Roman" w:hAnsi="Times New Roman" w:cs="Times New Roman"/>
          <w:b/>
          <w:bCs/>
          <w:i/>
          <w:iCs/>
          <w:color w:val="111313"/>
          <w:sz w:val="24"/>
          <w:szCs w:val="24"/>
        </w:rPr>
        <w:t>5</w:t>
      </w:r>
      <w:r>
        <w:rPr>
          <w:rFonts w:ascii="Times New Roman" w:eastAsia="Times New Roman" w:hAnsi="Times New Roman" w:cs="Times New Roman"/>
          <w:b/>
          <w:bCs/>
          <w:i/>
          <w:iCs/>
          <w:color w:val="000000"/>
          <w:sz w:val="24"/>
          <w:szCs w:val="24"/>
        </w:rPr>
        <w:t>-0-0.</w:t>
      </w:r>
      <w:r>
        <w:rPr>
          <w:rFonts w:ascii="Times New Roman" w:eastAsia="Times New Roman" w:hAnsi="Times New Roman" w:cs="Times New Roman"/>
          <w:i/>
          <w:iCs/>
          <w:color w:val="000000"/>
          <w:sz w:val="24"/>
          <w:szCs w:val="24"/>
        </w:rPr>
        <w:t xml:space="preserve"> </w:t>
      </w:r>
    </w:p>
    <w:p w14:paraId="0000004F" w14:textId="77777777" w:rsidR="002A13C8" w:rsidRDefault="00FA0841">
      <w:pPr>
        <w:widowControl w:val="0"/>
        <w:pBdr>
          <w:top w:val="nil"/>
          <w:left w:val="nil"/>
          <w:bottom w:val="nil"/>
          <w:right w:val="nil"/>
          <w:between w:val="nil"/>
        </w:pBdr>
        <w:spacing w:before="169" w:line="240" w:lineRule="auto"/>
        <w:ind w:left="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Adjournment at </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15</w:t>
      </w:r>
      <w:r>
        <w:rPr>
          <w:rFonts w:ascii="Times New Roman" w:eastAsia="Times New Roman" w:hAnsi="Times New Roman" w:cs="Times New Roman"/>
          <w:color w:val="000000"/>
          <w:sz w:val="24"/>
          <w:szCs w:val="24"/>
        </w:rPr>
        <w:t xml:space="preserve"> pm </w:t>
      </w:r>
    </w:p>
    <w:p w14:paraId="00000050" w14:textId="77777777" w:rsidR="002A13C8" w:rsidRDefault="00FA0841">
      <w:pPr>
        <w:widowControl w:val="0"/>
        <w:pBdr>
          <w:top w:val="nil"/>
          <w:left w:val="nil"/>
          <w:bottom w:val="nil"/>
          <w:right w:val="nil"/>
          <w:between w:val="nil"/>
        </w:pBdr>
        <w:spacing w:line="240" w:lineRule="auto"/>
        <w:ind w:left="540"/>
        <w:rPr>
          <w:rFonts w:ascii="Times New Roman" w:eastAsia="Times New Roman" w:hAnsi="Times New Roman" w:cs="Times New Roman"/>
          <w:color w:val="111313"/>
          <w:sz w:val="24"/>
          <w:szCs w:val="24"/>
        </w:rPr>
      </w:pPr>
      <w:r>
        <w:rPr>
          <w:rFonts w:ascii="Times New Roman" w:eastAsia="Times New Roman" w:hAnsi="Times New Roman" w:cs="Times New Roman"/>
          <w:sz w:val="24"/>
          <w:szCs w:val="24"/>
        </w:rPr>
        <w:t>Daphne Chevalier</w:t>
      </w:r>
      <w:r>
        <w:rPr>
          <w:rFonts w:ascii="Times New Roman" w:eastAsia="Times New Roman" w:hAnsi="Times New Roman" w:cs="Times New Roman"/>
          <w:color w:val="000000"/>
          <w:sz w:val="24"/>
          <w:szCs w:val="24"/>
        </w:rPr>
        <w:t xml:space="preserve">, Minutes taker </w:t>
      </w:r>
    </w:p>
    <w:sectPr w:rsidR="002A13C8" w:rsidSect="00FA0841">
      <w:headerReference w:type="default" r:id="rId7"/>
      <w:pgSz w:w="12240" w:h="15840"/>
      <w:pgMar w:top="708" w:right="1380" w:bottom="1598" w:left="1442" w:header="720" w:footer="720" w:gutter="0"/>
      <w:lnNumType w:countBy="1" w:restart="continuous"/>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96755" w14:textId="77777777" w:rsidR="00FA0841" w:rsidRDefault="00FA0841">
      <w:pPr>
        <w:spacing w:line="240" w:lineRule="auto"/>
      </w:pPr>
      <w:r>
        <w:separator/>
      </w:r>
    </w:p>
  </w:endnote>
  <w:endnote w:type="continuationSeparator" w:id="0">
    <w:p w14:paraId="76E6B90E" w14:textId="77777777" w:rsidR="00FA0841" w:rsidRDefault="00FA08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1" w:fontKey="{2119BDD2-DB22-45FD-9259-AA59B9DF0258}"/>
  </w:font>
  <w:font w:name="Calibri">
    <w:panose1 w:val="020F0502020204030204"/>
    <w:charset w:val="00"/>
    <w:family w:val="swiss"/>
    <w:pitch w:val="variable"/>
    <w:sig w:usb0="E4002EFF" w:usb1="C000247B" w:usb2="00000009" w:usb3="00000000" w:csb0="000001FF" w:csb1="00000000"/>
    <w:embedRegular r:id="rId2" w:fontKey="{C807C473-E568-4B06-959F-C13EC69A05C7}"/>
  </w:font>
  <w:font w:name="Cambria">
    <w:panose1 w:val="02040503050406030204"/>
    <w:charset w:val="00"/>
    <w:family w:val="roman"/>
    <w:pitch w:val="variable"/>
    <w:sig w:usb0="E00006FF" w:usb1="420024FF" w:usb2="02000000" w:usb3="00000000" w:csb0="0000019F" w:csb1="00000000"/>
    <w:embedRegular r:id="rId3" w:fontKey="{CC38AC88-39DB-4818-8C45-3E0538AD74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375D2" w14:textId="77777777" w:rsidR="00FA0841" w:rsidRDefault="00FA0841">
      <w:pPr>
        <w:spacing w:line="240" w:lineRule="auto"/>
      </w:pPr>
      <w:r>
        <w:separator/>
      </w:r>
    </w:p>
  </w:footnote>
  <w:footnote w:type="continuationSeparator" w:id="0">
    <w:p w14:paraId="48954933" w14:textId="77777777" w:rsidR="00FA0841" w:rsidRDefault="00FA08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1" w14:textId="77777777" w:rsidR="002A13C8" w:rsidRDefault="00FA0841">
    <w:pPr>
      <w:widowControl w:val="0"/>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Zoning Board Minutes </w:t>
    </w:r>
  </w:p>
  <w:p w14:paraId="00000052" w14:textId="77777777" w:rsidR="002A13C8" w:rsidRDefault="00FA0841">
    <w:pPr>
      <w:widowControl w:val="0"/>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Dec 9, 2025 </w:t>
    </w:r>
  </w:p>
  <w:p w14:paraId="00000053" w14:textId="32698178" w:rsidR="002A13C8" w:rsidRDefault="00FA0841">
    <w:pPr>
      <w:widowControl w:val="0"/>
      <w:spacing w:line="240" w:lineRule="auto"/>
      <w:ind w:left="1"/>
    </w:pPr>
    <w:r>
      <w:rPr>
        <w:rFonts w:ascii="Times New Roman" w:eastAsia="Times New Roman" w:hAnsi="Times New Roman" w:cs="Times New Roman"/>
        <w:sz w:val="19"/>
        <w:szCs w:val="19"/>
      </w:rPr>
      <w:t xml:space="preserve">Page </w:t>
    </w:r>
    <w:r>
      <w:rPr>
        <w:rFonts w:ascii="Times New Roman" w:eastAsia="Times New Roman" w:hAnsi="Times New Roman" w:cs="Times New Roman"/>
        <w:sz w:val="19"/>
        <w:szCs w:val="19"/>
      </w:rPr>
      <w:fldChar w:fldCharType="begin"/>
    </w:r>
    <w:r>
      <w:rPr>
        <w:rFonts w:ascii="Times New Roman" w:eastAsia="Times New Roman" w:hAnsi="Times New Roman" w:cs="Times New Roman"/>
        <w:sz w:val="19"/>
        <w:szCs w:val="19"/>
      </w:rPr>
      <w:instrText>PAGE</w:instrText>
    </w:r>
    <w:r>
      <w:rPr>
        <w:rFonts w:ascii="Times New Roman" w:eastAsia="Times New Roman" w:hAnsi="Times New Roman" w:cs="Times New Roman"/>
        <w:sz w:val="19"/>
        <w:szCs w:val="19"/>
      </w:rPr>
      <w:fldChar w:fldCharType="separate"/>
    </w:r>
    <w:r w:rsidR="00A9767C">
      <w:rPr>
        <w:rFonts w:ascii="Times New Roman" w:eastAsia="Times New Roman" w:hAnsi="Times New Roman" w:cs="Times New Roman"/>
        <w:noProof/>
        <w:sz w:val="19"/>
        <w:szCs w:val="19"/>
      </w:rPr>
      <w:t>2</w:t>
    </w:r>
    <w:r>
      <w:rPr>
        <w:rFonts w:ascii="Times New Roman" w:eastAsia="Times New Roman" w:hAnsi="Times New Roman" w:cs="Times New Roman"/>
        <w:sz w:val="19"/>
        <w:szCs w:val="19"/>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F22F6C"/>
    <w:multiLevelType w:val="multilevel"/>
    <w:tmpl w:val="8810739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20569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3C8"/>
    <w:rsid w:val="002A13C8"/>
    <w:rsid w:val="00782B9B"/>
    <w:rsid w:val="00A9767C"/>
    <w:rsid w:val="00FA0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716DA3-C33A-4204-82FA-F42C15E9F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LineNumber">
    <w:name w:val="line number"/>
    <w:basedOn w:val="DefaultParagraphFont"/>
    <w:uiPriority w:val="99"/>
    <w:semiHidden/>
    <w:unhideWhenUsed/>
    <w:rsid w:val="00A9767C"/>
  </w:style>
  <w:style w:type="paragraph" w:styleId="Header">
    <w:name w:val="header"/>
    <w:basedOn w:val="Normal"/>
    <w:link w:val="HeaderChar"/>
    <w:uiPriority w:val="99"/>
    <w:unhideWhenUsed/>
    <w:rsid w:val="00FA0841"/>
    <w:pPr>
      <w:tabs>
        <w:tab w:val="center" w:pos="4680"/>
        <w:tab w:val="right" w:pos="9360"/>
      </w:tabs>
      <w:spacing w:line="240" w:lineRule="auto"/>
    </w:pPr>
  </w:style>
  <w:style w:type="character" w:customStyle="1" w:styleId="HeaderChar">
    <w:name w:val="Header Char"/>
    <w:basedOn w:val="DefaultParagraphFont"/>
    <w:link w:val="Header"/>
    <w:uiPriority w:val="99"/>
    <w:rsid w:val="00FA0841"/>
  </w:style>
  <w:style w:type="paragraph" w:styleId="Footer">
    <w:name w:val="footer"/>
    <w:basedOn w:val="Normal"/>
    <w:link w:val="FooterChar"/>
    <w:uiPriority w:val="99"/>
    <w:unhideWhenUsed/>
    <w:rsid w:val="00FA0841"/>
    <w:pPr>
      <w:tabs>
        <w:tab w:val="center" w:pos="4680"/>
        <w:tab w:val="right" w:pos="9360"/>
      </w:tabs>
      <w:spacing w:line="240" w:lineRule="auto"/>
    </w:pPr>
  </w:style>
  <w:style w:type="character" w:customStyle="1" w:styleId="FooterChar">
    <w:name w:val="Footer Char"/>
    <w:basedOn w:val="DefaultParagraphFont"/>
    <w:link w:val="Footer"/>
    <w:uiPriority w:val="99"/>
    <w:rsid w:val="00FA0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1303</Words>
  <Characters>7430</Characters>
  <Application>Microsoft Office Word</Application>
  <DocSecurity>0</DocSecurity>
  <Lines>61</Lines>
  <Paragraphs>17</Paragraphs>
  <ScaleCrop>false</ScaleCrop>
  <Company/>
  <LinksUpToDate>false</LinksUpToDate>
  <CharactersWithSpaces>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Edwards</dc:creator>
  <cp:lastModifiedBy>Karen Edwards</cp:lastModifiedBy>
  <cp:revision>3</cp:revision>
  <dcterms:created xsi:type="dcterms:W3CDTF">2025-12-16T13:19:00Z</dcterms:created>
  <dcterms:modified xsi:type="dcterms:W3CDTF">2025-12-16T13:20:00Z</dcterms:modified>
</cp:coreProperties>
</file>